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after="6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Paper Title Here</w:t>
      </w:r>
    </w:p>
    <w:p>
      <w:pPr>
        <w:rPr>
          <w:rFonts w:hint="default" w:ascii="Times New Roman" w:hAnsi="Times New Roman" w:cs="Times New Roman"/>
        </w:rPr>
        <w:sectPr>
          <w:footerReference r:id="rId3" w:type="even"/>
          <w:pgSz w:w="12240" w:h="15840"/>
          <w:pgMar w:top="1080" w:right="1080" w:bottom="1440" w:left="1080" w:header="720" w:footer="720" w:gutter="0"/>
          <w:cols w:space="720" w:num="1"/>
        </w:sectPr>
      </w:pPr>
    </w:p>
    <w:p>
      <w:pPr>
        <w:pStyle w:val="27"/>
        <w:spacing w:after="0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1st Author</w:t>
      </w:r>
    </w:p>
    <w:p>
      <w:pPr>
        <w:pStyle w:val="29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affiliation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 xml:space="preserve"> address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</w:rPr>
        <w:t>Telephone number, incl. country code</w:t>
      </w:r>
    </w:p>
    <w:p>
      <w:pPr>
        <w:pStyle w:val="31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E-mail address</w:t>
      </w:r>
    </w:p>
    <w:p>
      <w:pPr>
        <w:pStyle w:val="27"/>
        <w:spacing w:after="0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br w:type="column"/>
      </w:r>
      <w:r>
        <w:rPr>
          <w:rFonts w:hint="default" w:ascii="Times New Roman" w:hAnsi="Times New Roman" w:cs="Times New Roman"/>
          <w:spacing w:val="-2"/>
        </w:rPr>
        <w:t>2nd Author</w:t>
      </w:r>
    </w:p>
    <w:p>
      <w:pPr>
        <w:pStyle w:val="29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 xml:space="preserve"> affiliation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>address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>Telephone number, incl. country code</w:t>
      </w:r>
    </w:p>
    <w:p>
      <w:pPr>
        <w:pStyle w:val="31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E-mail</w:t>
      </w:r>
    </w:p>
    <w:p>
      <w:pPr>
        <w:pStyle w:val="27"/>
        <w:spacing w:after="0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br w:type="column"/>
      </w:r>
      <w:r>
        <w:rPr>
          <w:rFonts w:hint="default" w:ascii="Times New Roman" w:hAnsi="Times New Roman" w:cs="Times New Roman"/>
          <w:spacing w:val="-2"/>
        </w:rPr>
        <w:t>3rd Author</w:t>
      </w:r>
    </w:p>
    <w:p>
      <w:pPr>
        <w:pStyle w:val="29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affiliation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>address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>address</w:t>
      </w:r>
      <w:r>
        <w:rPr>
          <w:rFonts w:hint="default" w:ascii="Times New Roman" w:hAnsi="Times New Roman" w:cs="Times New Roman"/>
          <w:spacing w:val="-2"/>
        </w:rPr>
        <w:br w:type="textWrapping"/>
      </w:r>
      <w:r>
        <w:rPr>
          <w:rFonts w:hint="default" w:ascii="Times New Roman" w:hAnsi="Times New Roman" w:cs="Times New Roman"/>
          <w:spacing w:val="-2"/>
        </w:rPr>
        <w:t>Telephone number, incl. country code</w:t>
      </w:r>
    </w:p>
    <w:p>
      <w:pPr>
        <w:pStyle w:val="31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E-mail</w:t>
      </w:r>
    </w:p>
    <w:p>
      <w:pPr>
        <w:pStyle w:val="31"/>
        <w:rPr>
          <w:spacing w:val="-2"/>
        </w:rPr>
      </w:pPr>
    </w:p>
    <w:p>
      <w:pPr>
        <w:pStyle w:val="31"/>
      </w:pPr>
      <w:bookmarkStart w:id="0" w:name="_GoBack"/>
      <w:bookmarkEnd w:id="0"/>
    </w:p>
    <w:p>
      <w:pPr>
        <w:jc w:val="center"/>
        <w:sectPr>
          <w:type w:val="continuous"/>
          <w:pgSz w:w="12240" w:h="15840"/>
          <w:pgMar w:top="1080" w:right="1080" w:bottom="1440" w:left="1080" w:header="720" w:footer="720" w:gutter="0"/>
          <w:cols w:space="0" w:num="3"/>
        </w:sectPr>
      </w:pPr>
    </w:p>
    <w:p>
      <w:pPr>
        <w:spacing w:after="0"/>
      </w:pPr>
      <w:r>
        <w:rPr>
          <w:b/>
          <w:sz w:val="24"/>
        </w:rPr>
        <w:t>ABSTRACT</w:t>
      </w:r>
    </w:p>
    <w:p>
      <w:pPr>
        <w:pStyle w:val="32"/>
      </w:pPr>
      <w:r>
        <w:rPr>
          <w:rFonts w:hint="eastAsia"/>
          <w:lang w:val="en-US" w:eastAsia="zh-CN"/>
        </w:rPr>
        <w:t>Start your abstract</w:t>
      </w:r>
      <w:r>
        <w:t xml:space="preserve">.  </w:t>
      </w:r>
    </w:p>
    <w:p>
      <w:pPr>
        <w:spacing w:before="120" w:after="0"/>
      </w:pPr>
      <w:r>
        <w:rPr>
          <w:b/>
          <w:sz w:val="24"/>
        </w:rPr>
        <w:t>CCS Concepts</w:t>
      </w:r>
    </w:p>
    <w:p>
      <w:pPr>
        <w:spacing w:after="120"/>
        <w:rPr>
          <w:rFonts w:hint="default" w:eastAsiaTheme="minorEastAsia"/>
          <w:b/>
          <w:bCs/>
          <w:i w:val="0"/>
          <w:iCs w:val="0"/>
          <w:lang w:val="en-US" w:eastAsia="zh-CN"/>
        </w:rPr>
      </w:pPr>
      <w:r>
        <w:rPr>
          <w:rFonts w:hint="eastAsia"/>
          <w:b/>
          <w:bCs/>
          <w:i w:val="0"/>
          <w:iCs w:val="0"/>
          <w:lang w:val="en-US" w:eastAsia="zh-CN"/>
        </w:rPr>
        <w:t>Text here</w:t>
      </w:r>
    </w:p>
    <w:p>
      <w:pPr>
        <w:spacing w:before="120" w:after="0"/>
      </w:pPr>
      <w:r>
        <w:rPr>
          <w:b/>
          <w:sz w:val="24"/>
        </w:rPr>
        <w:t>Keywords</w:t>
      </w:r>
    </w:p>
    <w:p>
      <w:pPr>
        <w:spacing w:after="120"/>
        <w:rPr>
          <w:rFonts w:hint="default" w:eastAsiaTheme="minorEastAsia"/>
          <w:lang w:val="en-US" w:eastAsia="zh-CN"/>
        </w:rPr>
      </w:pPr>
      <w:r>
        <w:t xml:space="preserve">Keywords </w:t>
      </w:r>
      <w:r>
        <w:rPr>
          <w:rFonts w:hint="eastAsia"/>
          <w:lang w:val="en-US" w:eastAsia="zh-CN"/>
        </w:rPr>
        <w:t>here.</w:t>
      </w:r>
    </w:p>
    <w:p>
      <w:pPr>
        <w:pStyle w:val="2"/>
        <w:spacing w:before="120"/>
      </w:pPr>
      <w:r>
        <w:rPr>
          <w:sz w:val="24"/>
          <w:szCs w:val="24"/>
        </w:rPr>
        <w:t>INTRODUCTION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Times New Roma 12 Point</w:t>
      </w:r>
    </w:p>
    <w:p>
      <w:pPr>
        <w:pStyle w:val="15"/>
        <w:spacing w:after="120"/>
        <w:ind w:firstLine="0"/>
      </w:pPr>
      <w:r>
        <w:rPr>
          <w:rFonts w:hint="eastAsia"/>
          <w:lang w:val="en-US" w:eastAsia="zh-CN"/>
        </w:rPr>
        <w:t>Times new roma 9 point text here</w:t>
      </w:r>
      <w:r>
        <w:t>.</w:t>
      </w:r>
    </w:p>
    <w:p>
      <w:pPr>
        <w:pStyle w:val="2"/>
        <w:spacing w:before="120"/>
      </w:pPr>
      <w:r>
        <w:rPr>
          <w:rFonts w:hint="eastAsia"/>
          <w:lang w:val="en-US" w:eastAsia="zh-CN"/>
        </w:rPr>
        <w:t>Section Times New Roma 12 Point</w:t>
      </w:r>
    </w:p>
    <w:p>
      <w:pPr>
        <w:pStyle w:val="15"/>
        <w:spacing w:after="120"/>
        <w:ind w:firstLine="0"/>
      </w:pPr>
      <w:r>
        <w:rPr>
          <w:rFonts w:hint="eastAsia"/>
          <w:lang w:val="en-US" w:eastAsia="zh-CN"/>
        </w:rPr>
        <w:t>Times new roma 9 point text here</w:t>
      </w:r>
      <w:r>
        <w:t xml:space="preserve">.  </w:t>
      </w:r>
    </w:p>
    <w:p>
      <w:pPr>
        <w:pStyle w:val="2"/>
        <w:spacing w:before="120"/>
      </w:pPr>
      <w:r>
        <w:rPr>
          <w:rFonts w:hint="eastAsia"/>
          <w:lang w:val="en-US" w:eastAsia="zh-CN"/>
        </w:rPr>
        <w:t>Subsection Times New Roma 12 Point</w:t>
      </w:r>
    </w:p>
    <w:p>
      <w:pPr>
        <w:pStyle w:val="14"/>
        <w:framePr w:h="1977" w:hRule="exact" w:y="12605"/>
      </w:pPr>
      <w:r>
        <w:t>SAMPLE:</w:t>
      </w:r>
    </w:p>
    <w:p>
      <w:pPr>
        <w:framePr w:w="4680" w:h="1977" w:hRule="exact" w:hSpace="187" w:wrap="around" w:vAnchor="page" w:hAnchor="page" w:x="1155" w:y="12605" w:anchorLock="1"/>
        <w:rPr>
          <w:iCs/>
          <w:shd w:val="clear" w:color="FFFFFF" w:fill="D9D9D9"/>
        </w:rPr>
      </w:pPr>
    </w:p>
    <w:p>
      <w:pPr>
        <w:framePr w:w="4680" w:h="1977" w:hRule="exact" w:hSpace="187" w:wrap="around" w:vAnchor="page" w:hAnchor="page" w:x="1155" w:y="12605" w:anchorLock="1"/>
        <w:rPr>
          <w:iCs/>
          <w:shd w:val="clear" w:color="FFFFFF" w:fill="D9D9D9"/>
        </w:rPr>
      </w:pPr>
    </w:p>
    <w:p>
      <w:pPr>
        <w:framePr w:w="4680" w:h="1977" w:hRule="exact" w:hSpace="187" w:wrap="around" w:vAnchor="page" w:hAnchor="page" w:x="1155" w:y="12605" w:anchorLock="1"/>
        <w:rPr>
          <w:iCs/>
          <w:shd w:val="clear" w:color="FFFFFF" w:fill="D9D9D9"/>
        </w:rPr>
      </w:pPr>
    </w:p>
    <w:p>
      <w:pPr>
        <w:framePr w:w="4680" w:h="1977" w:hRule="exact" w:hSpace="187" w:wrap="around" w:vAnchor="page" w:hAnchor="page" w:x="1155" w:y="12605" w:anchorLock="1"/>
        <w:rPr>
          <w:iCs/>
          <w:shd w:val="clear" w:color="FFFFFF" w:fill="D9D9D9"/>
        </w:rPr>
      </w:pPr>
    </w:p>
    <w:p>
      <w:pPr>
        <w:framePr w:w="4680" w:h="1977" w:hRule="exact" w:hSpace="187" w:wrap="around" w:vAnchor="page" w:hAnchor="page" w:x="1155" w:y="12605" w:anchorLock="1"/>
        <w:rPr>
          <w:iCs/>
        </w:rPr>
      </w:pPr>
    </w:p>
    <w:p>
      <w:pPr>
        <w:pStyle w:val="15"/>
        <w:spacing w:after="120"/>
        <w:ind w:firstLine="0"/>
      </w:pPr>
      <w:r>
        <w:rPr>
          <w:rFonts w:hint="eastAsia"/>
          <w:lang w:val="en-US" w:eastAsia="zh-CN"/>
        </w:rPr>
        <w:t>Times new roma 9 point text here</w:t>
      </w:r>
      <w:r>
        <w:t>.</w:t>
      </w:r>
    </w:p>
    <w:p>
      <w:pPr>
        <w:pStyle w:val="2"/>
        <w:spacing w:before="120"/>
      </w:pPr>
      <w:r>
        <w:rPr>
          <w:rFonts w:hint="eastAsia"/>
          <w:lang w:val="en-US" w:eastAsia="zh-CN"/>
        </w:rPr>
        <w:t>More Subsection Times New Roma 12 Point</w:t>
      </w:r>
    </w:p>
    <w:p>
      <w:pPr>
        <w:pStyle w:val="15"/>
        <w:spacing w:after="120"/>
        <w:ind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Times new roma 9 point text here.</w:t>
      </w:r>
    </w:p>
    <w:p>
      <w:pPr>
        <w:pStyle w:val="12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Table captions should be placed above the table</w:t>
      </w:r>
    </w:p>
    <w:tbl>
      <w:tblPr>
        <w:tblStyle w:val="19"/>
        <w:tblW w:w="49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7"/>
        <w:gridCol w:w="1442"/>
        <w:gridCol w:w="12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2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Catagory </w:t>
            </w:r>
          </w:p>
        </w:tc>
        <w:tc>
          <w:tcPr>
            <w:tcW w:w="987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Column 1</w:t>
            </w:r>
          </w:p>
        </w:tc>
        <w:tc>
          <w:tcPr>
            <w:tcW w:w="1442" w:type="dxa"/>
            <w:vAlign w:val="center"/>
          </w:tcPr>
          <w:p>
            <w:pPr>
              <w:pStyle w:val="15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Column 2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Column 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Line 1</w:t>
            </w:r>
          </w:p>
        </w:tc>
        <w:tc>
          <w:tcPr>
            <w:tcW w:w="987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Line 2</w:t>
            </w:r>
          </w:p>
        </w:tc>
        <w:tc>
          <w:tcPr>
            <w:tcW w:w="987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>
      <w:pPr>
        <w:pStyle w:val="15"/>
        <w:ind w:firstLine="0"/>
      </w:pPr>
    </w:p>
    <w:p>
      <w:pPr>
        <w:pStyle w:val="3"/>
        <w:spacing w:before="120"/>
      </w:pPr>
      <w:r>
        <w:rPr>
          <w:rFonts w:hint="eastAsia"/>
          <w:lang w:val="en-US" w:eastAsia="zh-CN"/>
        </w:rPr>
        <w:t>Another Subsection</w:t>
      </w:r>
    </w:p>
    <w:p>
      <w:pPr>
        <w:spacing w:after="120"/>
      </w:pPr>
      <w:r>
        <w:rPr>
          <w:rFonts w:hint="eastAsia"/>
          <w:lang w:val="en-US" w:eastAsia="zh-CN"/>
        </w:rPr>
        <w:t>Text here.</w:t>
      </w:r>
      <w:r>
        <w:t xml:space="preserve"> </w:t>
      </w:r>
    </w:p>
    <w:p>
      <w:pPr>
        <w:pStyle w:val="3"/>
        <w:spacing w:before="120"/>
      </w:pPr>
      <w:r>
        <w:t>Page Numbering, Headers and Footers</w:t>
      </w:r>
    </w:p>
    <w:p>
      <w:pPr>
        <w:pStyle w:val="15"/>
        <w:spacing w:after="120"/>
        <w:ind w:firstLine="0"/>
      </w:pPr>
      <w:r>
        <w:rPr>
          <w:rFonts w:hint="eastAsia"/>
          <w:lang w:val="en-US" w:eastAsia="zh-CN"/>
        </w:rPr>
        <w:t>Times new roma 9 point text here</w:t>
      </w:r>
      <w:r>
        <w:t>.</w:t>
      </w:r>
    </w:p>
    <w:p>
      <w:pPr>
        <w:pStyle w:val="4"/>
        <w:spacing w:before="120"/>
      </w:pPr>
      <w:r>
        <w:t>Subsubsections</w:t>
      </w:r>
    </w:p>
    <w:p>
      <w:pPr>
        <w:pStyle w:val="15"/>
        <w:spacing w:after="120"/>
        <w:ind w:firstLine="0"/>
      </w:pPr>
      <w:r>
        <w:t>Times New Roman 11-point italic with initial letters capitalized and 6-points of white space above the subsubsection head.</w:t>
      </w:r>
    </w:p>
    <w:p>
      <w:pPr>
        <w:pStyle w:val="5"/>
        <w:spacing w:before="120"/>
      </w:pPr>
      <w:r>
        <w:rPr>
          <w:rFonts w:hint="eastAsia"/>
          <w:lang w:val="en-US" w:eastAsia="zh-CN"/>
        </w:rPr>
        <w:t>Formulas</w:t>
      </w:r>
    </w:p>
    <w:p>
      <w:pPr>
        <w:pStyle w:val="15"/>
        <w:spacing w:after="120"/>
        <w:ind w:firstLine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X+Y=Z                                       (1)</w:t>
      </w:r>
    </w:p>
    <w:p>
      <w:pPr>
        <w:pStyle w:val="5"/>
        <w:spacing w:before="120"/>
      </w:pPr>
      <w:r>
        <w:t>Subsubsections</w:t>
      </w:r>
    </w:p>
    <w:p>
      <w:pPr>
        <w:pStyle w:val="15"/>
        <w:spacing w:after="120"/>
        <w:ind w:firstLine="0"/>
      </w:pPr>
      <w:r>
        <w:t>The heading for subsubsections should be in Times New Roman 11-point italic with initial letters capitalized.</w:t>
      </w:r>
    </w:p>
    <w:p>
      <w:pPr>
        <w:pStyle w:val="15"/>
        <w:spacing w:after="120"/>
        <w:ind w:firstLine="0"/>
        <w:jc w:val="center"/>
      </w:pPr>
      <w:r>
        <w:drawing>
          <wp:inline distT="0" distB="0" distL="114300" distR="114300">
            <wp:extent cx="1912620" cy="1202690"/>
            <wp:effectExtent l="0" t="0" r="508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after="120"/>
        <w:ind w:firstLine="0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Figure 1. Cpation.</w:t>
      </w:r>
    </w:p>
    <w:p>
      <w:pPr>
        <w:pStyle w:val="2"/>
        <w:numPr>
          <w:ilvl w:val="0"/>
          <w:numId w:val="0"/>
        </w:numPr>
        <w:spacing w:before="120"/>
      </w:pPr>
      <w:r>
        <w:t>ACKNOWLEDGMENTS</w:t>
      </w:r>
    </w:p>
    <w:p>
      <w:pPr>
        <w:pStyle w:val="15"/>
        <w:spacing w:after="120"/>
        <w:ind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Text here</w:t>
      </w:r>
    </w:p>
    <w:p>
      <w:pPr>
        <w:pStyle w:val="2"/>
        <w:numPr>
          <w:ilvl w:val="0"/>
          <w:numId w:val="0"/>
        </w:numPr>
        <w:spacing w:before="120"/>
      </w:pPr>
      <w:r>
        <w:t>REFERENCES</w:t>
      </w:r>
    </w:p>
    <w:p>
      <w:pPr>
        <w:pStyle w:val="34"/>
      </w:pPr>
      <w:r>
        <w:rPr>
          <w:rFonts w:hint="eastAsia"/>
        </w:rPr>
        <w:t>Put the reference list in alphabetical order</w:t>
      </w:r>
      <w:r>
        <w:t xml:space="preserve">. </w:t>
      </w:r>
    </w:p>
    <w:p>
      <w:pPr>
        <w:pStyle w:val="34"/>
      </w:pPr>
      <w:r>
        <w:rPr>
          <w:rFonts w:hint="eastAsia"/>
          <w:lang w:val="en-US" w:eastAsia="zh-CN"/>
        </w:rPr>
        <w:t>A reference</w:t>
      </w:r>
      <w:r>
        <w:t xml:space="preserve">. </w:t>
      </w:r>
    </w:p>
    <w:p>
      <w:pPr>
        <w:pStyle w:val="34"/>
      </w:pPr>
      <w:r>
        <w:rPr>
          <w:rFonts w:hint="eastAsia"/>
          <w:lang w:val="en-US" w:eastAsia="zh-CN"/>
        </w:rPr>
        <w:t>B reference</w:t>
      </w:r>
      <w:r>
        <w:t>.</w:t>
      </w:r>
    </w:p>
    <w:p>
      <w:pPr>
        <w:pStyle w:val="34"/>
      </w:pPr>
      <w:r>
        <w:rPr>
          <w:rFonts w:hint="eastAsia"/>
          <w:lang w:val="en-US" w:eastAsia="zh-CN"/>
        </w:rPr>
        <w:t>C reference</w:t>
      </w:r>
      <w:r>
        <w:t>.</w:t>
      </w:r>
    </w:p>
    <w:p>
      <w:pPr>
        <w:pStyle w:val="34"/>
      </w:pPr>
      <w:r>
        <w:rPr>
          <w:rFonts w:hint="eastAsia"/>
          <w:lang w:val="en-US" w:eastAsia="zh-CN"/>
        </w:rPr>
        <w:t xml:space="preserve">D reference </w:t>
      </w:r>
      <w:r>
        <w:t xml:space="preserve">. </w:t>
      </w:r>
    </w:p>
    <w:p>
      <w:pPr>
        <w:pStyle w:val="34"/>
      </w:pPr>
      <w:r>
        <w:rPr>
          <w:rFonts w:hint="eastAsia"/>
          <w:lang w:val="en-US" w:eastAsia="zh-CN"/>
        </w:rPr>
        <w:t xml:space="preserve">E reference </w:t>
      </w:r>
      <w:r>
        <w:t xml:space="preserve">. </w:t>
      </w:r>
    </w:p>
    <w:p>
      <w:pPr>
        <w:pStyle w:val="34"/>
      </w:pPr>
      <w:r>
        <w:rPr>
          <w:rFonts w:hint="eastAsia"/>
          <w:lang w:val="en-US" w:eastAsia="zh-CN"/>
        </w:rPr>
        <w:t>F reference</w:t>
      </w:r>
      <w:r>
        <w:t>.</w:t>
      </w:r>
    </w:p>
    <w:p>
      <w:pPr>
        <w:pStyle w:val="34"/>
      </w:pPr>
      <w:r>
        <w:rPr>
          <w:rFonts w:hint="eastAsia"/>
          <w:lang w:val="en-US" w:eastAsia="zh-CN"/>
        </w:rPr>
        <w:t>G reference</w:t>
      </w:r>
      <w:r>
        <w:t>.</w:t>
      </w:r>
    </w:p>
    <w:p>
      <w:pPr>
        <w:pStyle w:val="34"/>
      </w:pPr>
      <w:r>
        <w:rPr>
          <w:rFonts w:hint="eastAsia"/>
          <w:lang w:val="en-US" w:eastAsia="zh-CN"/>
        </w:rPr>
        <w:t>H reference.</w:t>
      </w:r>
    </w:p>
    <w:p>
      <w:pPr>
        <w:pStyle w:val="34"/>
        <w:numPr>
          <w:ilvl w:val="0"/>
          <w:numId w:val="0"/>
        </w:numPr>
      </w:pPr>
    </w:p>
    <w:p>
      <w:pPr>
        <w:pStyle w:val="34"/>
        <w:numPr>
          <w:ilvl w:val="0"/>
          <w:numId w:val="0"/>
        </w:numPr>
        <w:ind w:left="360" w:hanging="360"/>
        <w:sectPr>
          <w:type w:val="continuous"/>
          <w:pgSz w:w="12240" w:h="15840"/>
          <w:pgMar w:top="1083" w:right="1080" w:bottom="1440" w:left="1080" w:header="720" w:footer="720" w:gutter="0"/>
          <w:cols w:space="475" w:num="2"/>
          <w:rtlGutter w:val="0"/>
          <w:docGrid w:linePitch="0" w:charSpace="0"/>
        </w:sectPr>
      </w:pPr>
    </w:p>
    <w:p>
      <w:pPr>
        <w:pStyle w:val="28"/>
        <w:jc w:val="both"/>
        <w:rPr>
          <w:lang w:eastAsia="zh-CN"/>
        </w:rPr>
      </w:pPr>
    </w:p>
    <w:sectPr>
      <w:type w:val="continuous"/>
      <w:pgSz w:w="12240" w:h="15840"/>
      <w:pgMar w:top="108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riam">
    <w:panose1 w:val="020B0502050101010101"/>
    <w:charset w:val="B1"/>
    <w:family w:val="swiss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今昔豪龙">
    <w:panose1 w:val="02000503000000000000"/>
    <w:charset w:val="80"/>
    <w:family w:val="auto"/>
    <w:pitch w:val="default"/>
    <w:sig w:usb0="80000283" w:usb1="08C76CF8" w:usb2="00000010" w:usb3="00000000" w:csb0="00020001" w:csb1="00000000"/>
  </w:font>
  <w:font w:name="Times">
    <w:panose1 w:val="020B7200000000000000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pStyle w:val="4"/>
      <w:lvlText w:val="%1.%2.%3"/>
      <w:legacy w:legacy="1" w:legacySpace="144" w:legacyIndent="0"/>
      <w:lvlJc w:val="left"/>
    </w:lvl>
    <w:lvl w:ilvl="3" w:tentative="0">
      <w:start w:val="1"/>
      <w:numFmt w:val="decimal"/>
      <w:pStyle w:val="5"/>
      <w:lvlText w:val="%1.%2.%3.%4"/>
      <w:legacy w:legacy="1" w:legacySpace="144" w:legacyIndent="0"/>
      <w:lvlJc w:val="left"/>
    </w:lvl>
    <w:lvl w:ilvl="4" w:tentative="0">
      <w:start w:val="1"/>
      <w:numFmt w:val="decimal"/>
      <w:pStyle w:val="6"/>
      <w:lvlText w:val="%1.%2.%3.%4.%5"/>
      <w:legacy w:legacy="1" w:legacySpace="144" w:legacyIndent="0"/>
      <w:lvlJc w:val="left"/>
    </w:lvl>
    <w:lvl w:ilvl="5" w:tentative="0">
      <w:start w:val="1"/>
      <w:numFmt w:val="decimal"/>
      <w:pStyle w:val="8"/>
      <w:lvlText w:val="%1.%2.%3.%4.%5.%6"/>
      <w:legacy w:legacy="1" w:legacySpace="144" w:legacyIndent="0"/>
      <w:lvlJc w:val="left"/>
    </w:lvl>
    <w:lvl w:ilvl="6" w:tentative="0">
      <w:start w:val="1"/>
      <w:numFmt w:val="decimal"/>
      <w:pStyle w:val="9"/>
      <w:lvlText w:val="%1.%2.%3.%4.%5.%6.%7"/>
      <w:legacy w:legacy="1" w:legacySpace="144" w:legacyIndent="0"/>
      <w:lvlJc w:val="left"/>
    </w:lvl>
    <w:lvl w:ilvl="7" w:tentative="0">
      <w:start w:val="1"/>
      <w:numFmt w:val="decimal"/>
      <w:pStyle w:val="10"/>
      <w:lvlText w:val="%1.%2.%3.%4.%5.%6.%7.%8"/>
      <w:legacy w:legacy="1" w:legacySpace="144" w:legacyIndent="0"/>
      <w:lvlJc w:val="left"/>
    </w:lvl>
    <w:lvl w:ilvl="8" w:tentative="0">
      <w:start w:val="1"/>
      <w:numFmt w:val="decimal"/>
      <w:pStyle w:val="11"/>
      <w:lvlText w:val="%1.%2.%3.%4.%5.%6.%7.%8.%9"/>
      <w:legacy w:legacy="1" w:legacySpace="144" w:legacyIndent="0"/>
      <w:lvlJc w:val="left"/>
    </w:lvl>
  </w:abstractNum>
  <w:abstractNum w:abstractNumId="1">
    <w:nsid w:val="37660336"/>
    <w:multiLevelType w:val="multilevel"/>
    <w:tmpl w:val="37660336"/>
    <w:lvl w:ilvl="0" w:tentative="0">
      <w:start w:val="1"/>
      <w:numFmt w:val="bullet"/>
      <w:pStyle w:val="35"/>
      <w:lvlText w:val=""/>
      <w:lvlJc w:val="left"/>
      <w:pPr>
        <w:tabs>
          <w:tab w:val="left" w:pos="648"/>
        </w:tabs>
        <w:ind w:left="64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F1D6A21"/>
    <w:multiLevelType w:val="singleLevel"/>
    <w:tmpl w:val="6F1D6A21"/>
    <w:lvl w:ilvl="0" w:tentative="0">
      <w:start w:val="1"/>
      <w:numFmt w:val="decimal"/>
      <w:pStyle w:val="3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F"/>
    <w:rsid w:val="00016D54"/>
    <w:rsid w:val="000355F6"/>
    <w:rsid w:val="0009634A"/>
    <w:rsid w:val="000A6043"/>
    <w:rsid w:val="001378B9"/>
    <w:rsid w:val="001578EE"/>
    <w:rsid w:val="00172159"/>
    <w:rsid w:val="001E4A9D"/>
    <w:rsid w:val="00206035"/>
    <w:rsid w:val="00222402"/>
    <w:rsid w:val="00276401"/>
    <w:rsid w:val="0027698B"/>
    <w:rsid w:val="002D2C9C"/>
    <w:rsid w:val="002D6A57"/>
    <w:rsid w:val="00375299"/>
    <w:rsid w:val="00377A65"/>
    <w:rsid w:val="003B4153"/>
    <w:rsid w:val="003E3258"/>
    <w:rsid w:val="00474255"/>
    <w:rsid w:val="004C2F03"/>
    <w:rsid w:val="004D68FC"/>
    <w:rsid w:val="00571CED"/>
    <w:rsid w:val="005842F9"/>
    <w:rsid w:val="005B6A93"/>
    <w:rsid w:val="005D28A1"/>
    <w:rsid w:val="00603A4D"/>
    <w:rsid w:val="0061710B"/>
    <w:rsid w:val="0062758A"/>
    <w:rsid w:val="0068547D"/>
    <w:rsid w:val="0069356A"/>
    <w:rsid w:val="006A044B"/>
    <w:rsid w:val="006A1FA3"/>
    <w:rsid w:val="006A35B6"/>
    <w:rsid w:val="006D451E"/>
    <w:rsid w:val="00737114"/>
    <w:rsid w:val="00787583"/>
    <w:rsid w:val="00793DF2"/>
    <w:rsid w:val="007C08CF"/>
    <w:rsid w:val="007C3600"/>
    <w:rsid w:val="008536AF"/>
    <w:rsid w:val="0087467E"/>
    <w:rsid w:val="008B0897"/>
    <w:rsid w:val="008B197E"/>
    <w:rsid w:val="008B1A77"/>
    <w:rsid w:val="008F7414"/>
    <w:rsid w:val="00941EFD"/>
    <w:rsid w:val="009B701B"/>
    <w:rsid w:val="009D7B5B"/>
    <w:rsid w:val="009F334B"/>
    <w:rsid w:val="00A105B5"/>
    <w:rsid w:val="00A60B73"/>
    <w:rsid w:val="00A66E61"/>
    <w:rsid w:val="00AA718F"/>
    <w:rsid w:val="00AE2664"/>
    <w:rsid w:val="00B606DF"/>
    <w:rsid w:val="00B63F89"/>
    <w:rsid w:val="00B91AA9"/>
    <w:rsid w:val="00BC4C60"/>
    <w:rsid w:val="00BF3697"/>
    <w:rsid w:val="00C361E5"/>
    <w:rsid w:val="00C7584B"/>
    <w:rsid w:val="00CB4646"/>
    <w:rsid w:val="00CC70B8"/>
    <w:rsid w:val="00CD7EC6"/>
    <w:rsid w:val="00D3292B"/>
    <w:rsid w:val="00DA70EA"/>
    <w:rsid w:val="00DB7AD4"/>
    <w:rsid w:val="00E26518"/>
    <w:rsid w:val="00E3178B"/>
    <w:rsid w:val="00EC1F6A"/>
    <w:rsid w:val="00ED3D93"/>
    <w:rsid w:val="00F34659"/>
    <w:rsid w:val="00F50B82"/>
    <w:rsid w:val="00F5619A"/>
    <w:rsid w:val="00F96495"/>
    <w:rsid w:val="14DD08D4"/>
    <w:rsid w:val="164B76CC"/>
    <w:rsid w:val="463705C5"/>
    <w:rsid w:val="49A477CB"/>
    <w:rsid w:val="57FA72B5"/>
    <w:rsid w:val="58243021"/>
    <w:rsid w:val="5E2A33DF"/>
    <w:rsid w:val="632C202C"/>
    <w:rsid w:val="66963446"/>
    <w:rsid w:val="67BB1720"/>
    <w:rsid w:val="686B5BA7"/>
    <w:rsid w:val="70683C88"/>
    <w:rsid w:val="74C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/>
      <w:jc w:val="both"/>
    </w:pPr>
    <w:rPr>
      <w:rFonts w:ascii="Times New Roman" w:hAnsi="Times New Roman" w:cs="Times New Roman" w:eastAsiaTheme="minorEastAsia"/>
      <w:sz w:val="1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outlineLvl w:val="1"/>
    </w:pPr>
  </w:style>
  <w:style w:type="paragraph" w:styleId="4">
    <w:name w:val="heading 3"/>
    <w:basedOn w:val="3"/>
    <w:next w:val="1"/>
    <w:qFormat/>
    <w:uiPriority w:val="0"/>
    <w:pPr>
      <w:numPr>
        <w:ilvl w:val="2"/>
      </w:numPr>
      <w:outlineLvl w:val="2"/>
    </w:pPr>
    <w:rPr>
      <w:b w:val="0"/>
      <w:i/>
      <w:sz w:val="22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7"/>
    <w:next w:val="1"/>
    <w:qFormat/>
    <w:uiPriority w:val="0"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Number 3"/>
    <w:basedOn w:val="1"/>
    <w:qFormat/>
    <w:uiPriority w:val="0"/>
    <w:pPr>
      <w:ind w:left="1080" w:hanging="360"/>
    </w:pPr>
  </w:style>
  <w:style w:type="paragraph" w:styleId="12">
    <w:name w:val="caption"/>
    <w:basedOn w:val="1"/>
    <w:next w:val="1"/>
    <w:qFormat/>
    <w:uiPriority w:val="0"/>
    <w:pPr>
      <w:jc w:val="center"/>
    </w:pPr>
    <w:rPr>
      <w:rFonts w:cs="Miriam"/>
      <w:b/>
      <w:bCs/>
      <w:szCs w:val="18"/>
      <w:lang w:eastAsia="en-AU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4">
    <w:name w:val="Body Text"/>
    <w:basedOn w:val="1"/>
    <w:link w:val="36"/>
    <w:qFormat/>
    <w:uiPriority w:val="0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paragraph" w:styleId="15">
    <w:name w:val="Body Text Indent"/>
    <w:basedOn w:val="1"/>
    <w:qFormat/>
    <w:uiPriority w:val="0"/>
    <w:pPr>
      <w:spacing w:after="0"/>
      <w:ind w:firstLine="360"/>
    </w:pPr>
  </w:style>
  <w:style w:type="paragraph" w:styleId="1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8">
    <w:name w:val="footnote text"/>
    <w:basedOn w:val="1"/>
    <w:semiHidden/>
    <w:qFormat/>
    <w:uiPriority w:val="0"/>
    <w:pPr>
      <w:ind w:left="144" w:hanging="144"/>
    </w:p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rFonts w:cs="Times New Roman"/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qFormat/>
    <w:uiPriority w:val="0"/>
    <w:rPr>
      <w:color w:val="800080"/>
      <w:u w:val="single"/>
    </w:rPr>
  </w:style>
  <w:style w:type="character" w:styleId="25">
    <w:name w:val="Hyperlink"/>
    <w:qFormat/>
    <w:uiPriority w:val="0"/>
    <w:rPr>
      <w:color w:val="0000FF"/>
      <w:u w:val="single"/>
    </w:rPr>
  </w:style>
  <w:style w:type="character" w:styleId="26">
    <w:name w:val="footnote reference"/>
    <w:semiHidden/>
    <w:qFormat/>
    <w:uiPriority w:val="0"/>
    <w:rPr>
      <w:rFonts w:ascii="Times New Roman" w:hAnsi="Times New Roman"/>
      <w:sz w:val="18"/>
      <w:vertAlign w:val="superscript"/>
    </w:rPr>
  </w:style>
  <w:style w:type="paragraph" w:customStyle="1" w:styleId="27">
    <w:name w:val="Author"/>
    <w:basedOn w:val="1"/>
    <w:qFormat/>
    <w:uiPriority w:val="0"/>
    <w:pPr>
      <w:jc w:val="center"/>
    </w:pPr>
    <w:rPr>
      <w:rFonts w:ascii="Helvetica" w:hAnsi="Helvetica"/>
      <w:sz w:val="24"/>
    </w:rPr>
  </w:style>
  <w:style w:type="paragraph" w:customStyle="1" w:styleId="28">
    <w:name w:val="Paper-Title"/>
    <w:basedOn w:val="1"/>
    <w:qFormat/>
    <w:uiPriority w:val="0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29">
    <w:name w:val="Affiliations"/>
    <w:basedOn w:val="1"/>
    <w:qFormat/>
    <w:uiPriority w:val="0"/>
    <w:pPr>
      <w:spacing w:after="0"/>
      <w:jc w:val="center"/>
    </w:pPr>
    <w:rPr>
      <w:rFonts w:ascii="Helvetica" w:hAnsi="Helvetica"/>
      <w:sz w:val="20"/>
    </w:rPr>
  </w:style>
  <w:style w:type="paragraph" w:customStyle="1" w:styleId="30">
    <w:name w:val="Bullet"/>
    <w:basedOn w:val="1"/>
    <w:qFormat/>
    <w:uiPriority w:val="0"/>
    <w:pPr>
      <w:ind w:left="144" w:hanging="144"/>
    </w:pPr>
  </w:style>
  <w:style w:type="paragraph" w:customStyle="1" w:styleId="31">
    <w:name w:val="E-Mail"/>
    <w:basedOn w:val="27"/>
    <w:qFormat/>
    <w:uiPriority w:val="0"/>
    <w:pPr>
      <w:spacing w:after="60"/>
    </w:pPr>
  </w:style>
  <w:style w:type="paragraph" w:customStyle="1" w:styleId="32">
    <w:name w:val="Abstract"/>
    <w:basedOn w:val="2"/>
    <w:qFormat/>
    <w:uiPriority w:val="0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customStyle="1" w:styleId="33">
    <w:name w:val="Captions"/>
    <w:basedOn w:val="1"/>
    <w:qFormat/>
    <w:uiPriority w:val="0"/>
    <w:pPr>
      <w:framePr w:w="4680" w:h="2160" w:hRule="exact" w:hSpace="187" w:wrap="around" w:vAnchor="margin" w:hAnchor="text" w:yAlign="bottom" w:anchorLock="1"/>
      <w:jc w:val="center"/>
    </w:pPr>
    <w:rPr>
      <w:b/>
    </w:rPr>
  </w:style>
  <w:style w:type="paragraph" w:customStyle="1" w:styleId="34">
    <w:name w:val="References"/>
    <w:basedOn w:val="1"/>
    <w:qFormat/>
    <w:uiPriority w:val="0"/>
    <w:pPr>
      <w:numPr>
        <w:ilvl w:val="0"/>
        <w:numId w:val="2"/>
      </w:numPr>
      <w:jc w:val="left"/>
    </w:pPr>
  </w:style>
  <w:style w:type="paragraph" w:customStyle="1" w:styleId="35">
    <w:name w:val="bullet list"/>
    <w:basedOn w:val="14"/>
    <w:qFormat/>
    <w:uiPriority w:val="0"/>
    <w:pPr>
      <w:framePr w:w="0" w:hRule="auto" w:hSpace="0" w:vAnchor="margin" w:hAnchor="text" w:xAlign="left" w:yAlign="inline" w:anchorLock="0"/>
      <w:numPr>
        <w:ilvl w:val="0"/>
        <w:numId w:val="3"/>
      </w:numPr>
      <w:spacing w:line="228" w:lineRule="auto"/>
    </w:pPr>
    <w:rPr>
      <w:rFonts w:eastAsia="宋体"/>
      <w:spacing w:val="-1"/>
      <w:sz w:val="20"/>
    </w:rPr>
  </w:style>
  <w:style w:type="character" w:customStyle="1" w:styleId="36">
    <w:name w:val="正文文本 Char"/>
    <w:link w:val="14"/>
    <w:qFormat/>
    <w:uiPriority w:val="0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ACM</Company>
  <Pages>3</Pages>
  <Words>1446</Words>
  <Characters>8245</Characters>
  <Lines>68</Lines>
  <Paragraphs>19</Paragraphs>
  <TotalTime>3</TotalTime>
  <ScaleCrop>false</ScaleCrop>
  <LinksUpToDate>false</LinksUpToDate>
  <CharactersWithSpaces>9672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2015-08-07T14:17:00Z</dcterms:created>
  <dc:creator>End User Computing Services</dc:creator>
  <dc:description>\begin{CCSXML}
&lt;ccs2012&gt;
&lt;concept&gt;
&lt;concept_id&gt;10002951.10002952.10003190&lt;/concept_id&gt;
&lt;concept_desc&gt;Information systems~Database management system engines&lt;/concept_desc&gt;
&lt;concept_significance&gt;500&lt;/concept_significance&gt;
&lt;/concept&gt;
&lt;concept&gt;
&lt;concept_id&gt;10010147.10010341.10010349.10010362&lt;/concept_id&gt;
&lt;concept_desc&gt;Computing methodologies~Massively parallel and high-performance simulations&lt;/concept_desc&gt;
&lt;concept_significance&gt;500&lt;/concept_significance&gt;
&lt;/concept&gt;
&lt;concept&gt;
&lt;concept_id&gt;10003033.10003079&lt;/concept_id&gt;
&lt;concept_desc&gt;Networks~Network performance evaluation&lt;/concept_desc&gt;
&lt;concept_significance&gt;300&lt;/concept_significance&gt;
&lt;/concept&gt;
&lt;concept&gt;
&lt;concept_id&gt;10010520.10010575&lt;/concept_id&gt;
&lt;concept_desc&gt;Computer systems organization~Dependable and fault-tolerant systems and networks&lt;/concept_desc&gt;
&lt;concept_significance&gt;300&lt;/concept_significance&gt;
&lt;/concept&gt;
&lt;concept&gt;
&lt;concept_id&gt;10011007.10010940.10010971.10010980&lt;/concept_id&gt;
&lt;concept_desc&gt;Software and its engineering~Software system models&lt;/concept_desc&gt;
&lt;concept_significance&gt;300&lt;/concept_significance&gt;
&lt;/concept&gt;
&lt;concept&gt;
&lt;concept_id&gt;10011007.10011006.10011008.10011024.10011026&lt;/concept_id&gt;
&lt;concept_desc&gt;Software and its engineering~Inheritance&lt;/concept_desc&gt;
&lt;concept_significance&gt;300&lt;/concept_significance&gt;
&lt;/concept&gt;
&lt;concept&gt;
&lt;concept_id&gt;10002944.10011123.10011674&lt;/concept_id&gt;
&lt;concept_desc&gt;General and reference~Performance&lt;/concept_desc&gt;
&lt;concept_significance&gt;100&lt;/concept_significance&gt;
&lt;/concept&gt;
&lt;/ccs2012&gt;
\end{CCSXML}
\ccsdesc[500]{Information systems~Database management system engines}
\ccsdesc[500]{Computing methodologies~Massively parallel and high-performance simulations}
\ccsdesc[300]{Networks~Network performance evaluation}
\ccsdesc[300]{Computer systems organization~Dependable and fault-tolerant systems and networks}
\ccsdesc[300]{Software and its engineering~Software system models}
\ccsdesc[300]{Software and its engineering~Inheritance}
\ccsdesc[100]{General and reference~Performance}</dc:description>
  <cp:lastModifiedBy>IASED</cp:lastModifiedBy>
  <cp:lastPrinted>2011-01-13T15:51:00Z</cp:lastPrinted>
  <dcterms:modified xsi:type="dcterms:W3CDTF">2020-07-23T05:40:57Z</dcterms:modified>
  <dc:title>Proceedings Template - WORD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  <property fmtid="{D5CDD505-2E9C-101B-9397-08002B2CF9AE}" pid="3" name="KSOProductBuildVer">
    <vt:lpwstr>2052-11.1.0.9828</vt:lpwstr>
  </property>
</Properties>
</file>