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10244"/>
      </w:tblGrid>
      <w:tr w:rsidR="003A0377" w14:paraId="676D2AD2" w14:textId="77777777">
        <w:trPr>
          <w:trHeight w:val="1851"/>
          <w:jc w:val="center"/>
        </w:trPr>
        <w:tc>
          <w:tcPr>
            <w:tcW w:w="10244" w:type="dxa"/>
            <w:vAlign w:val="center"/>
          </w:tcPr>
          <w:p w14:paraId="29B44EDA" w14:textId="77777777" w:rsidR="003A0377" w:rsidRDefault="005C341D">
            <w:pPr>
              <w:spacing w:before="120" w:after="120"/>
              <w:jc w:val="center"/>
              <w:rPr>
                <w:rFonts w:ascii="Broadway" w:hAnsi="Broadway" w:cs="Tahoma"/>
                <w:color w:val="5F497A"/>
                <w:sz w:val="36"/>
                <w:szCs w:val="36"/>
              </w:rPr>
            </w:pP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 xml:space="preserve">ICVISP </w:t>
            </w:r>
            <w:r>
              <w:rPr>
                <w:rFonts w:ascii="Britannic Bold" w:hAnsi="Britannic Bold" w:cs="Britannic Bold"/>
                <w:bCs/>
                <w:color w:val="365F91" w:themeColor="accent1" w:themeShade="BF"/>
                <w:sz w:val="36"/>
                <w:szCs w:val="36"/>
              </w:rPr>
              <w:t>20</w:t>
            </w:r>
            <w:r>
              <w:rPr>
                <w:rFonts w:ascii="Britannic Bold" w:hAnsi="Britannic Bold" w:cs="Britannic Bold" w:hint="eastAsia"/>
                <w:bCs/>
                <w:color w:val="365F91" w:themeColor="accent1" w:themeShade="BF"/>
                <w:sz w:val="36"/>
                <w:szCs w:val="36"/>
              </w:rPr>
              <w:t>21 Registration Form</w:t>
            </w:r>
          </w:p>
          <w:p w14:paraId="0541CCBA" w14:textId="77777777" w:rsidR="003A0377" w:rsidRDefault="005C341D">
            <w:pPr>
              <w:jc w:val="center"/>
              <w:rPr>
                <w:rFonts w:ascii="Calibri" w:eastAsia="Arial Unicode MS" w:hAnsi="Arial Unicode MS" w:cs="Arial Unicode MS"/>
                <w:b/>
                <w:bCs/>
                <w:color w:val="000000"/>
                <w:kern w:val="0"/>
                <w:sz w:val="11"/>
                <w:szCs w:val="11"/>
              </w:rPr>
            </w:pPr>
            <w:r>
              <w:rPr>
                <w:rFonts w:ascii="Calibri" w:eastAsia="Arial Unicode MS" w:hAnsi="Arial Unicode MS" w:cs="Arial Unicode MS" w:hint="eastAsia"/>
                <w:b/>
                <w:bCs/>
                <w:color w:val="000000"/>
                <w:kern w:val="0"/>
                <w:sz w:val="28"/>
                <w:szCs w:val="28"/>
              </w:rPr>
              <w:t>2020 5</w:t>
            </w:r>
            <w:r>
              <w:rPr>
                <w:rFonts w:ascii="Calibri" w:eastAsia="Arial Unicode MS" w:hAnsi="Arial Unicode MS" w:cs="Arial Unicode MS" w:hint="eastAsia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Arial Unicode MS" w:hAnsi="Arial Unicode MS" w:cs="Arial Unicode MS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International Conference on Vision, Image and Signal Processing (ICVISP 2021)</w:t>
            </w:r>
          </w:p>
          <w:p w14:paraId="4857B2A4" w14:textId="77777777" w:rsidR="003A0377" w:rsidRDefault="005C341D"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</w:rPr>
              <w:t xml:space="preserve">18-20 December, 2021| Kuala Lumpur, Malaysia| 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  <w:u w:val="single"/>
              </w:rPr>
              <w:t>www.icvisp.org</w:t>
            </w:r>
          </w:p>
        </w:tc>
      </w:tr>
    </w:tbl>
    <w:p w14:paraId="6210B40C" w14:textId="77777777" w:rsidR="003A0377" w:rsidRDefault="005C341D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 w:hint="eastAsia"/>
          <w:sz w:val="20"/>
          <w:szCs w:val="20"/>
        </w:rPr>
        <w:t xml:space="preserve">NOTE: Please send the required documents: 1. final </w:t>
      </w:r>
      <w:r>
        <w:rPr>
          <w:rFonts w:ascii="Tahoma" w:hAnsi="Tahoma" w:cs="Tahoma" w:hint="eastAsia"/>
          <w:sz w:val="20"/>
          <w:szCs w:val="20"/>
        </w:rPr>
        <w:t>paper(doc&amp;pdf), 2. filled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egistration </w:t>
      </w:r>
      <w:r>
        <w:rPr>
          <w:rFonts w:ascii="Tahoma" w:hAnsi="Tahoma" w:cs="Tahoma" w:hint="eastAsi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>
        <w:rPr>
          <w:rFonts w:ascii="Tahoma" w:hAnsi="Tahoma" w:cs="Tahoma" w:hint="eastAsi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Payment Voucher</w:t>
      </w:r>
      <w:r>
        <w:rPr>
          <w:rFonts w:ascii="Tahoma" w:hAnsi="Tahoma" w:cs="Tahoma" w:hint="eastAsia"/>
          <w:sz w:val="20"/>
          <w:szCs w:val="20"/>
          <w:lang w:val="en-GB"/>
        </w:rPr>
        <w:t xml:space="preserve"> to</w:t>
      </w:r>
      <w:r>
        <w:rPr>
          <w:rFonts w:ascii="Tahoma" w:hAnsi="Tahoma" w:cs="Tahoma" w:hint="eastAsia"/>
          <w:b/>
          <w:bCs/>
          <w:sz w:val="20"/>
          <w:szCs w:val="20"/>
        </w:rPr>
        <w:t xml:space="preserve"> </w:t>
      </w:r>
      <w:r>
        <w:rPr>
          <w:rFonts w:ascii="Tahoma" w:hAnsi="Tahoma" w:cs="Tahoma" w:hint="eastAsia"/>
          <w:b/>
          <w:bCs/>
          <w:sz w:val="20"/>
          <w:szCs w:val="20"/>
        </w:rPr>
        <w:t>icvisp</w:t>
      </w:r>
      <w:r>
        <w:rPr>
          <w:rFonts w:ascii="Tahoma" w:hAnsi="Tahoma" w:cs="Tahoma"/>
          <w:b/>
          <w:bCs/>
          <w:sz w:val="20"/>
          <w:szCs w:val="20"/>
        </w:rPr>
        <w:t>@i</w:t>
      </w:r>
      <w:r>
        <w:rPr>
          <w:rFonts w:ascii="Tahoma" w:hAnsi="Tahoma" w:cs="Tahoma" w:hint="eastAsia"/>
          <w:b/>
          <w:bCs/>
          <w:sz w:val="20"/>
          <w:szCs w:val="20"/>
        </w:rPr>
        <w:t>ased</w:t>
      </w:r>
      <w:r>
        <w:rPr>
          <w:rFonts w:ascii="Tahoma" w:hAnsi="Tahoma" w:cs="Tahoma"/>
          <w:b/>
          <w:bCs/>
          <w:sz w:val="20"/>
          <w:szCs w:val="20"/>
        </w:rPr>
        <w:t>.org</w:t>
      </w:r>
      <w:r>
        <w:rPr>
          <w:rFonts w:ascii="Tahoma" w:hAnsi="Tahoma" w:cs="Tahoma" w:hint="eastAsia"/>
          <w:sz w:val="20"/>
          <w:szCs w:val="20"/>
        </w:rPr>
        <w:t>. (Mail Subject</w:t>
      </w:r>
      <w:r>
        <w:rPr>
          <w:rFonts w:ascii="Tahoma" w:hAnsi="Tahoma" w:cs="Tahoma" w:hint="eastAsia"/>
          <w:b/>
          <w:bCs/>
          <w:sz w:val="20"/>
          <w:szCs w:val="20"/>
        </w:rPr>
        <w:t>:</w:t>
      </w:r>
      <w:r>
        <w:rPr>
          <w:rFonts w:ascii="Tahoma" w:hAnsi="Tahoma" w:cs="Tahoma" w:hint="eastAsia"/>
          <w:sz w:val="20"/>
          <w:szCs w:val="20"/>
        </w:rPr>
        <w:t xml:space="preserve"> Paper ID+Registration).</w:t>
      </w:r>
    </w:p>
    <w:p w14:paraId="35D81091" w14:textId="77777777" w:rsidR="003A0377" w:rsidRDefault="005C341D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华文中宋" w:eastAsia="华文中宋" w:hAnsi="华文中宋" w:cs="Tahom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944CC" wp14:editId="3A712B90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E98148" w14:textId="77777777" w:rsidR="003A0377" w:rsidRDefault="003A0377">
                            <w:pPr>
                              <w:jc w:val="center"/>
                            </w:pPr>
                          </w:p>
                          <w:p w14:paraId="68115D67" w14:textId="77777777" w:rsidR="003A0377" w:rsidRDefault="003A0377">
                            <w:pPr>
                              <w:jc w:val="center"/>
                            </w:pPr>
                          </w:p>
                          <w:p w14:paraId="7D3925BC" w14:textId="77777777" w:rsidR="003A0377" w:rsidRDefault="003A0377">
                            <w:pPr>
                              <w:jc w:val="center"/>
                            </w:pPr>
                          </w:p>
                          <w:p w14:paraId="14699E07" w14:textId="77777777" w:rsidR="003A0377" w:rsidRDefault="003A0377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32E0286B" w14:textId="77777777" w:rsidR="003A0377" w:rsidRDefault="005C341D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4E1944CC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404.4pt;margin-top:32.65pt;width:85.5pt;height:1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SxAAIAAPcDAAAOAAAAZHJzL2Uyb0RvYy54bWysU0uOEzEQ3SNxB8t7pjsRmQmtdEaCEDYI&#10;kAYOUPGn25J/2E66cwG4ASs27DlXzjFlJ5OZARYI0Qt32VV+VfWea3E9Gk12IkTlbEsnFzUlwjLH&#10;le1a+unj+tmckpjActDOipbuRaTXy6dPFoNvxNT1TnMRCILY2Ay+pX1KvqmqyHphIF44Lyw6pQsG&#10;Em5DV/EAA6IbXU3r+rIaXOA+OCZixNPV0UmXBV9KwdJ7KaNIRLcUa0tlDWXd5LVaLqDpAvhesVMZ&#10;8A9VGFAWk56hVpCAbIP6DcooFlx0Ml0wZyonpWKi9IDdTOpfurnpwYvSC5IT/Zmm+P9g2bvdh0AU&#10;b+kVJRYMSnT49vXw/efhxxdymekZfGww6sZjXBpfuhFlvjuPeJi7HmUw+Y/9EPQj0fszuWJMhOVL&#10;9Xw2n6GLoW/yfDq/wg3iV/fXfYjpjXCGZKOlAdUrpMLubUzH0LuQnC06rfhaaV02odu80oHsAJVe&#10;l++E/ihMWzK09MVsOsNCAB+c1JDQNB4piLYr+R7diA+B6/L9CTgXtoLYHwsoCDkMGqOSCMXqBfDX&#10;lpO090izxXmguRgjOCVa4Phkq0QmUPpvIpE7bZHCrNFRi2ylcTMiTDY3ju9RtwEfOLb3eQsBc259&#10;UF2PBBcdy2V8XUWJ0yTk5/twX1Lcz+vyFgAA//8DAFBLAwQUAAYACAAAACEA5l8cIuAAAAAKAQAA&#10;DwAAAGRycy9kb3ducmV2LnhtbEyPwU7DMAyG70i8Q2QkLoglrNC1pemEkEDsBgPBNWuytiJxSpJ1&#10;5e0xJzja/vX5++v17CybTIiDRwlXCwHMYOv1gJ2Et9eHywJYTAq1sh6NhG8TYd2cntSq0v6IL2ba&#10;po4RBGOlJPQpjRXnse2NU3HhR4N02/vgVKIxdFwHdSS4s3wpRM6dGpA+9Go0971pP7cHJ6G4fpo+&#10;4iZ7fm/zvS3TxWp6/ApSnp/Nd7fAkpnTXxh+9UkdGnLa+QPqyCwxREHqSUJ+kwGjQLkqabGTsCxF&#10;Bryp+f8KzQ8AAAD//wMAUEsBAi0AFAAGAAgAAAAhALaDOJL+AAAA4QEAABMAAAAAAAAAAAAAAAAA&#10;AAAAAFtDb250ZW50X1R5cGVzXS54bWxQSwECLQAUAAYACAAAACEAOP0h/9YAAACUAQAACwAAAAAA&#10;AAAAAAAAAAAvAQAAX3JlbHMvLnJlbHNQSwECLQAUAAYACAAAACEAfWf0sQACAAD3AwAADgAAAAAA&#10;AAAAAAAAAAAuAgAAZHJzL2Uyb0RvYy54bWxQSwECLQAUAAYACAAAACEA5l8cIuAAAAAKAQAADwAA&#10;AAAAAAAAAAAAAABaBAAAZHJzL2Rvd25yZXYueG1sUEsFBgAAAAAEAAQA8wAAAGcFAAAAAA==&#10;">
                <v:textbox>
                  <w:txbxContent>
                    <w:p w14:paraId="1BE98148" w14:textId="77777777" w:rsidR="003A0377" w:rsidRDefault="003A0377">
                      <w:pPr>
                        <w:jc w:val="center"/>
                      </w:pPr>
                    </w:p>
                    <w:p w14:paraId="68115D67" w14:textId="77777777" w:rsidR="003A0377" w:rsidRDefault="003A0377">
                      <w:pPr>
                        <w:jc w:val="center"/>
                      </w:pPr>
                    </w:p>
                    <w:p w14:paraId="7D3925BC" w14:textId="77777777" w:rsidR="003A0377" w:rsidRDefault="003A0377">
                      <w:pPr>
                        <w:jc w:val="center"/>
                      </w:pPr>
                    </w:p>
                    <w:p w14:paraId="14699E07" w14:textId="77777777" w:rsidR="003A0377" w:rsidRDefault="003A0377">
                      <w:pPr>
                        <w:jc w:val="center"/>
                        <w:rPr>
                          <w:rFonts w:ascii="Calibri"/>
                        </w:rPr>
                      </w:pPr>
                    </w:p>
                    <w:p w14:paraId="32E0286B" w14:textId="77777777" w:rsidR="003A0377" w:rsidRDefault="005C341D">
                      <w:pPr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 w:hint="eastAsia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ATTENDEE INFORMATION</w:t>
      </w:r>
    </w:p>
    <w:p w14:paraId="3D006D35" w14:textId="77777777" w:rsidR="003A0377" w:rsidRDefault="005C341D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Full Name:</w:t>
      </w:r>
      <w:r>
        <w:rPr>
          <w:rFonts w:ascii="Calibri" w:hAnsi="Calibri Light" w:cs="Calibri Light"/>
          <w:u w:val="single"/>
        </w:rPr>
        <w:t xml:space="preserve">                     </w:t>
      </w:r>
    </w:p>
    <w:p w14:paraId="546A5E9F" w14:textId="77777777" w:rsidR="003A0377" w:rsidRDefault="005C341D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Position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Assoc. 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Ass</w:t>
      </w:r>
      <w:r>
        <w:rPr>
          <w:rFonts w:ascii="Calibri" w:hAnsi="Calibri Light" w:cs="Calibri Light"/>
        </w:rPr>
        <w:t>t</w:t>
      </w:r>
      <w:r>
        <w:rPr>
          <w:rFonts w:ascii="Calibri" w:hAnsi="Calibri Light" w:cs="Calibri Light"/>
        </w:rPr>
        <w:t xml:space="preserve">. </w:t>
      </w:r>
      <w:r>
        <w:rPr>
          <w:rFonts w:ascii="Calibri" w:hAnsi="Calibri Light" w:cs="Calibri Light"/>
        </w:rPr>
        <w:t xml:space="preserve">Prof.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Dr.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Mr.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</w:t>
      </w:r>
      <w:r>
        <w:rPr>
          <w:rFonts w:ascii="Calibri" w:hAnsi="Calibri Light" w:cs="Calibri Light"/>
        </w:rPr>
        <w:t xml:space="preserve"> Ms. </w:t>
      </w:r>
      <w:r>
        <w:rPr>
          <w:rFonts w:ascii="Calibri" w:hAnsi="Calibri Light" w:cs="Calibri Light"/>
        </w:rPr>
        <w:t>□</w:t>
      </w:r>
    </w:p>
    <w:p w14:paraId="0FBCE7D6" w14:textId="77777777" w:rsidR="003A0377" w:rsidRDefault="005C341D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Affiliation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</w:t>
      </w:r>
      <w:r>
        <w:rPr>
          <w:rFonts w:ascii="Calibri" w:hAnsi="Calibri Light" w:cs="Calibri Light" w:hint="eastAsia"/>
          <w:u w:val="single"/>
        </w:rPr>
        <w:t xml:space="preserve">        </w:t>
      </w:r>
      <w:r>
        <w:rPr>
          <w:rFonts w:ascii="Calibri" w:hAnsi="Calibri Light" w:cs="Calibri Light"/>
        </w:rPr>
        <w:t xml:space="preserve">                                  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    </w:t>
      </w:r>
    </w:p>
    <w:p w14:paraId="5D16A9B3" w14:textId="77777777" w:rsidR="003A0377" w:rsidRDefault="005C341D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</w:rPr>
        <w:t>*</w:t>
      </w:r>
      <w:r>
        <w:rPr>
          <w:rFonts w:ascii="Calibri" w:hAnsi="Calibri Light" w:cs="Calibri Light" w:hint="eastAsia"/>
        </w:rPr>
        <w:t>Nationality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</w:rPr>
        <w:t xml:space="preserve">  </w:t>
      </w:r>
      <w:r>
        <w:rPr>
          <w:rFonts w:ascii="Calibri" w:hAnsi="Calibri Light" w:cs="Calibri Light"/>
          <w:u w:val="single"/>
        </w:rPr>
        <w:t xml:space="preserve">                </w:t>
      </w:r>
      <w:r>
        <w:rPr>
          <w:rFonts w:ascii="Calibri" w:hAnsi="Calibri Light" w:cs="Calibri Light" w:hint="eastAsia"/>
          <w:u w:val="single"/>
        </w:rPr>
        <w:t xml:space="preserve">             </w:t>
      </w:r>
    </w:p>
    <w:p w14:paraId="49791144" w14:textId="77777777" w:rsidR="003A0377" w:rsidRDefault="005C341D">
      <w:pPr>
        <w:spacing w:line="360" w:lineRule="auto"/>
        <w:rPr>
          <w:rFonts w:ascii="Calibri" w:hAnsi="Calibri Light" w:cs="Calibri Light"/>
          <w:u w:val="single"/>
        </w:rPr>
      </w:pP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Email:</w:t>
      </w:r>
      <w:r>
        <w:rPr>
          <w:rFonts w:ascii="Calibri" w:hAnsi="Calibri Light" w:cs="Calibri Light"/>
          <w:u w:val="single"/>
        </w:rPr>
        <w:t xml:space="preserve"> </w:t>
      </w:r>
      <w:r>
        <w:rPr>
          <w:rFonts w:ascii="Calibri" w:hAnsi="Calibri Light" w:cs="Calibri Light"/>
          <w:u w:val="single"/>
        </w:rPr>
        <w:t xml:space="preserve">                         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color w:val="FF0000"/>
          <w:sz w:val="22"/>
        </w:rPr>
        <w:t>*</w:t>
      </w:r>
      <w:r>
        <w:rPr>
          <w:rFonts w:ascii="Calibri" w:hAnsi="Calibri Light" w:cs="Calibri Light"/>
        </w:rPr>
        <w:t>Mobile</w:t>
      </w:r>
      <w:r>
        <w:rPr>
          <w:rFonts w:ascii="Calibri" w:hAnsi="Calibri Light" w:cs="Calibri Light" w:hint="eastAsia"/>
        </w:rPr>
        <w:t xml:space="preserve"> Phone</w:t>
      </w:r>
      <w:r>
        <w:rPr>
          <w:rFonts w:ascii="Calibri" w:hAnsi="Calibri Light" w:cs="Calibri Light"/>
        </w:rPr>
        <w:t>:</w:t>
      </w:r>
      <w:r>
        <w:rPr>
          <w:rFonts w:ascii="Calibri" w:hAnsi="Calibri Light" w:cs="Calibri Light"/>
          <w:u w:val="single"/>
        </w:rPr>
        <w:t xml:space="preserve">                             </w:t>
      </w:r>
    </w:p>
    <w:p w14:paraId="4498445B" w14:textId="77777777" w:rsidR="003A0377" w:rsidRDefault="005C341D">
      <w:pPr>
        <w:spacing w:line="360" w:lineRule="auto"/>
        <w:rPr>
          <w:rFonts w:ascii="Calibri" w:eastAsia="Arial Unicode MS" w:hAnsi="Calibri Light" w:cs="Calibri Light"/>
          <w:color w:val="000000"/>
          <w:kern w:val="0"/>
          <w:sz w:val="22"/>
          <w:u w:val="single"/>
        </w:rPr>
      </w:pPr>
      <w:r>
        <w:rPr>
          <w:rFonts w:ascii="Calibri" w:hAnsi="Calibri Light" w:cs="Calibri Light"/>
        </w:rPr>
        <w:t>Emergency Contact(Name&amp;Mobile):</w:t>
      </w:r>
      <w:r>
        <w:rPr>
          <w:rFonts w:ascii="Calibri" w:hAnsi="Calibri Light" w:cs="Calibri Light"/>
          <w:u w:val="single"/>
        </w:rPr>
        <w:t xml:space="preserve">                                            </w:t>
      </w:r>
    </w:p>
    <w:p w14:paraId="20832B0E" w14:textId="77777777" w:rsidR="003A0377" w:rsidRDefault="005C341D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 w:hint="eastAsia"/>
        </w:rPr>
        <w:t xml:space="preserve">Postal </w:t>
      </w:r>
      <w:r>
        <w:rPr>
          <w:rFonts w:ascii="Calibri" w:hAnsi="Calibri Light" w:cs="Calibri Light"/>
        </w:rPr>
        <w:t>Address&amp; Zip Code (for post use):</w:t>
      </w:r>
      <w:r>
        <w:rPr>
          <w:rFonts w:ascii="Calibri" w:hAnsi="Calibri Light" w:cs="Calibri Light"/>
          <w:u w:val="single"/>
        </w:rPr>
        <w:t xml:space="preserve">                                              </w:t>
      </w:r>
      <w:r>
        <w:rPr>
          <w:rFonts w:ascii="Calibri" w:hAnsi="Calibri Light" w:cs="Calibri Light"/>
        </w:rPr>
        <w:t xml:space="preserve">               </w:t>
      </w:r>
    </w:p>
    <w:p w14:paraId="63178350" w14:textId="77777777" w:rsidR="003A0377" w:rsidRDefault="005C341D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Catering Service</w:t>
      </w:r>
      <w:r>
        <w:rPr>
          <w:rFonts w:ascii="Calibri" w:hAnsi="Calibri Light" w:cs="Calibri Light"/>
        </w:rPr>
        <w:t>(</w:t>
      </w:r>
      <w:r>
        <w:rPr>
          <w:rFonts w:ascii="Calibri" w:hAnsi="Calibri Light" w:cs="Calibri Light" w:hint="eastAsia"/>
        </w:rPr>
        <w:t>Dec</w:t>
      </w:r>
      <w:r>
        <w:rPr>
          <w:rFonts w:ascii="Calibri" w:hAnsi="Calibri Light" w:cs="Calibri Light"/>
        </w:rPr>
        <w:t>.</w:t>
      </w:r>
      <w:r>
        <w:rPr>
          <w:rFonts w:ascii="Calibri" w:hAnsi="Calibri Light" w:cs="Calibri Light" w:hint="eastAsia"/>
        </w:rPr>
        <w:t>19</w:t>
      </w:r>
      <w:r>
        <w:rPr>
          <w:rFonts w:ascii="Calibri" w:hAnsi="Calibri Light" w:cs="Calibri Light"/>
        </w:rPr>
        <w:t>)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 xml:space="preserve">:  </w:t>
      </w:r>
      <w:r>
        <w:rPr>
          <w:rFonts w:ascii="Calibri" w:hAnsi="Calibri Light" w:cs="Calibri Light"/>
        </w:rPr>
        <w:t>Lunch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         </w:t>
      </w:r>
      <w:r>
        <w:rPr>
          <w:rFonts w:ascii="Calibri" w:hAnsi="Calibri Light" w:cs="Calibri Light"/>
        </w:rPr>
        <w:t>Dinner</w:t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</w:rPr>
        <w:t>□</w:t>
      </w:r>
    </w:p>
    <w:p w14:paraId="18157BFE" w14:textId="77777777" w:rsidR="003A0377" w:rsidRDefault="005C341D">
      <w:pPr>
        <w:spacing w:line="360" w:lineRule="auto"/>
        <w:rPr>
          <w:rFonts w:ascii="Calibri" w:hAnsi="Calibri Light" w:cs="Calibri Light"/>
        </w:rPr>
      </w:pPr>
      <w:r>
        <w:rPr>
          <w:rFonts w:ascii="Calibri" w:hAnsi="Calibri Light" w:cs="Calibri Light"/>
        </w:rPr>
        <w:t>Special dietary</w:t>
      </w:r>
      <w:r>
        <w:rPr>
          <w:rFonts w:ascii="Calibri" w:hAnsi="Calibri Light" w:cs="Calibri Light"/>
        </w:rPr>
        <w:t>√</w:t>
      </w:r>
      <w:r>
        <w:rPr>
          <w:rFonts w:ascii="Calibri" w:hAnsi="Calibri Light" w:cs="Calibri Light"/>
        </w:rPr>
        <w:t>: Diabetic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</w:t>
      </w:r>
      <w:r>
        <w:rPr>
          <w:rFonts w:ascii="Calibri" w:hAnsi="Calibri Light" w:cs="Calibri Light"/>
        </w:rPr>
        <w:t xml:space="preserve">Vegetarian </w:t>
      </w:r>
      <w:r>
        <w:rPr>
          <w:rFonts w:ascii="Calibri" w:hAnsi="Calibri Light" w:cs="Calibri Light"/>
        </w:rPr>
        <w:sym w:font="Wingdings 2" w:char="00A3"/>
      </w:r>
      <w:r>
        <w:rPr>
          <w:rFonts w:ascii="Calibri" w:hAnsi="Calibri Light" w:cs="Calibri Light"/>
        </w:rPr>
        <w:t xml:space="preserve"> </w:t>
      </w:r>
      <w:r>
        <w:rPr>
          <w:rFonts w:ascii="Calibri" w:hAnsi="Calibri Light" w:cs="Calibri Light"/>
          <w:color w:val="0000FF"/>
        </w:rPr>
        <w:t xml:space="preserve"> </w:t>
      </w:r>
      <w:r>
        <w:rPr>
          <w:rFonts w:ascii="Calibri" w:hAnsi="Calibri Light" w:cs="Calibri Light"/>
        </w:rPr>
        <w:t>Halal food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</w:t>
      </w:r>
      <w:r>
        <w:rPr>
          <w:rFonts w:ascii="Calibri" w:hAnsi="Calibri Light" w:cs="Calibri Light"/>
        </w:rPr>
        <w:t xml:space="preserve"> Other </w:t>
      </w:r>
      <w:r>
        <w:rPr>
          <w:rFonts w:ascii="Calibri" w:hAnsi="Calibri Light" w:cs="Calibri Light"/>
        </w:rPr>
        <w:t>□</w:t>
      </w:r>
      <w:r>
        <w:rPr>
          <w:rFonts w:ascii="Calibri" w:hAnsi="Calibri Light" w:cs="Calibri Light"/>
        </w:rPr>
        <w:t xml:space="preserve">  (please specify:        )</w:t>
      </w:r>
    </w:p>
    <w:p w14:paraId="0B427048" w14:textId="77777777" w:rsidR="003A0377" w:rsidRDefault="005C341D">
      <w:pPr>
        <w:jc w:val="left"/>
        <w:rPr>
          <w:rFonts w:ascii="Britannic Bold" w:eastAsia="华文中宋" w:hAnsi="Britannic Bold" w:cs="Britannic Bold"/>
          <w:color w:val="4BACC6"/>
          <w:sz w:val="11"/>
          <w:szCs w:val="11"/>
          <w:lang w:val="en-GB"/>
        </w:rPr>
      </w:pPr>
      <w:r>
        <w:rPr>
          <w:rFonts w:ascii="Calibri" w:hAnsi="Calibri Light" w:cs="Calibri Light"/>
        </w:rPr>
        <w:t>Special requirements:</w:t>
      </w:r>
      <w:r>
        <w:rPr>
          <w:rFonts w:ascii="Calibri" w:hAnsi="Calibri Light" w:cs="Calibri Light"/>
          <w:u w:val="single"/>
        </w:rPr>
        <w:t xml:space="preserve">                                                          </w:t>
      </w:r>
      <w:r>
        <w:rPr>
          <w:rFonts w:ascii="Calibri" w:hAnsi="Calibri Light" w:cs="Calibri Light"/>
        </w:rPr>
        <w:t xml:space="preserve">      </w:t>
      </w:r>
    </w:p>
    <w:p w14:paraId="0EDA25B1" w14:textId="77777777" w:rsidR="003A0377" w:rsidRDefault="005C341D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PAPER INFORMATION</w:t>
      </w:r>
    </w:p>
    <w:p w14:paraId="61E4BF3B" w14:textId="77777777" w:rsidR="003A0377" w:rsidRDefault="005C341D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ID:</w:t>
      </w:r>
      <w:r>
        <w:rPr>
          <w:rFonts w:ascii="Calibri" w:hint="eastAsia"/>
          <w:u w:val="single"/>
        </w:rPr>
        <w:t xml:space="preserve">              </w:t>
      </w:r>
      <w:r>
        <w:rPr>
          <w:rFonts w:ascii="Calibri" w:hint="eastAsia"/>
        </w:rPr>
        <w:t xml:space="preserve"> 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Pages:</w:t>
      </w:r>
      <w:r>
        <w:rPr>
          <w:rFonts w:ascii="Calibri" w:hint="eastAsia"/>
          <w:u w:val="single"/>
        </w:rPr>
        <w:t xml:space="preserve">             </w:t>
      </w:r>
      <w:r>
        <w:rPr>
          <w:rFonts w:ascii="Calibri" w:hint="eastAsia"/>
        </w:rPr>
        <w:t xml:space="preserve"> </w:t>
      </w: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Additional Page:</w:t>
      </w:r>
      <w:r>
        <w:rPr>
          <w:rFonts w:ascii="Calibri" w:hint="eastAsia"/>
          <w:u w:val="single"/>
        </w:rPr>
        <w:t xml:space="preserve">                 </w:t>
      </w:r>
    </w:p>
    <w:p w14:paraId="1F8922A9" w14:textId="77777777" w:rsidR="003A0377" w:rsidRDefault="005C341D">
      <w:pPr>
        <w:spacing w:line="360" w:lineRule="auto"/>
        <w:rPr>
          <w:rFonts w:ascii="Calibri"/>
          <w:u w:val="single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Paper Tile:</w:t>
      </w:r>
      <w:r>
        <w:rPr>
          <w:rFonts w:ascii="Calibri" w:hint="eastAsia"/>
          <w:u w:val="single"/>
        </w:rPr>
        <w:t xml:space="preserve">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               </w:t>
      </w:r>
    </w:p>
    <w:p w14:paraId="6B037A45" w14:textId="77777777" w:rsidR="003A0377" w:rsidRDefault="005C341D">
      <w:pPr>
        <w:spacing w:line="360" w:lineRule="auto"/>
        <w:rPr>
          <w:rFonts w:ascii="Calibri" w:eastAsia="Arial Unicode MS" w:hAnsi="Arial Unicode MS" w:cs="Arial Unicode MS"/>
          <w:color w:val="000000"/>
          <w:kern w:val="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Authors:</w:t>
      </w:r>
      <w:r>
        <w:rPr>
          <w:rFonts w:ascii="Calibri" w:hint="eastAsia"/>
          <w:u w:val="single"/>
        </w:rPr>
        <w:t xml:space="preserve">                                                                         </w:t>
      </w:r>
      <w:r>
        <w:rPr>
          <w:rFonts w:ascii="Calibri" w:eastAsia="Arial Unicode MS" w:hAnsi="Arial Unicode MS" w:cs="Arial Unicode MS" w:hint="eastAsia"/>
          <w:color w:val="000000"/>
          <w:kern w:val="0"/>
          <w:sz w:val="22"/>
        </w:rPr>
        <w:t xml:space="preserve"> </w:t>
      </w:r>
    </w:p>
    <w:p w14:paraId="7F7690D7" w14:textId="77777777" w:rsidR="003A0377" w:rsidRDefault="005C341D">
      <w:pPr>
        <w:spacing w:line="360" w:lineRule="auto"/>
        <w:rPr>
          <w:rFonts w:ascii="Calibri"/>
          <w:color w:val="FF0000"/>
          <w:sz w:val="22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>Will you attend the co</w:t>
      </w:r>
      <w:r>
        <w:rPr>
          <w:rFonts w:ascii="Calibri" w:hint="eastAsia"/>
        </w:rPr>
        <w:t xml:space="preserve">nference </w:t>
      </w:r>
      <w:r>
        <w:rPr>
          <w:rFonts w:ascii="Calibri" w:hint="eastAsia"/>
          <w:sz w:val="22"/>
        </w:rPr>
        <w:t xml:space="preserve">  </w:t>
      </w:r>
      <w:r>
        <w:rPr>
          <w:rFonts w:ascii="Calibri" w:hint="eastAsia"/>
          <w:color w:val="FF0000"/>
          <w:sz w:val="22"/>
        </w:rPr>
        <w:t xml:space="preserve">  </w:t>
      </w:r>
      <w:r>
        <w:rPr>
          <w:rFonts w:ascii="Calibri" w:hint="eastAsia"/>
          <w:color w:val="FF0000"/>
          <w:sz w:val="22"/>
        </w:rPr>
        <w:t xml:space="preserve"> </w:t>
      </w:r>
      <w:r>
        <w:rPr>
          <w:rFonts w:ascii="Calibri" w:hint="eastAsia"/>
        </w:rPr>
        <w:t>Yes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 w:hint="eastAsia"/>
        </w:rPr>
        <w:t xml:space="preserve">  No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</w:p>
    <w:p w14:paraId="029F77FA" w14:textId="77777777" w:rsidR="003A0377" w:rsidRDefault="005C341D">
      <w:pPr>
        <w:spacing w:line="360" w:lineRule="auto"/>
        <w:rPr>
          <w:rFonts w:ascii="Calibri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ascii="Calibri" w:hint="eastAsia"/>
        </w:rPr>
        <w:t xml:space="preserve"> T</w:t>
      </w:r>
      <w:r>
        <w:rPr>
          <w:rFonts w:ascii="Calibri" w:hint="eastAsia"/>
        </w:rPr>
        <w:t>ype</w:t>
      </w:r>
      <w:r>
        <w:rPr>
          <w:rFonts w:ascii="Calibri" w:hAnsi="Calibri Light" w:cs="Calibri Light"/>
        </w:rPr>
        <w:t>√</w:t>
      </w:r>
      <w:r>
        <w:rPr>
          <w:rFonts w:ascii="Calibri" w:hint="eastAsia"/>
        </w:rPr>
        <w:t>:  Oral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  Poster</w:t>
      </w:r>
      <w:r>
        <w:rPr>
          <w:rFonts w:ascii="Calibri"/>
        </w:rPr>
        <w:t xml:space="preserve"> </w:t>
      </w:r>
      <w:r>
        <w:rPr>
          <w:rFonts w:ascii="Calibri"/>
        </w:rPr>
        <w:t>□</w:t>
      </w:r>
      <w:r>
        <w:rPr>
          <w:rFonts w:ascii="Calibri"/>
        </w:rPr>
        <w:t xml:space="preserve"> </w:t>
      </w:r>
      <w:r>
        <w:rPr>
          <w:rFonts w:ascii="Calibri" w:hint="eastAsia"/>
        </w:rPr>
        <w:t xml:space="preserve">       </w:t>
      </w:r>
    </w:p>
    <w:p w14:paraId="3ACA6CA4" w14:textId="77777777" w:rsidR="003A0377" w:rsidRDefault="005C341D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Student ID No.(student only):</w:t>
      </w:r>
      <w:r>
        <w:rPr>
          <w:rFonts w:ascii="Calibri" w:hint="eastAsia"/>
          <w:u w:val="single"/>
        </w:rPr>
        <w:t xml:space="preserve">                                 </w:t>
      </w:r>
    </w:p>
    <w:p w14:paraId="02B6999D" w14:textId="77777777" w:rsidR="003A0377" w:rsidRDefault="005C341D">
      <w:pPr>
        <w:spacing w:line="360" w:lineRule="auto"/>
        <w:rPr>
          <w:rFonts w:ascii="Calibri"/>
          <w:u w:val="single"/>
        </w:rPr>
      </w:pPr>
      <w:r>
        <w:rPr>
          <w:rFonts w:ascii="Calibri" w:hint="eastAsia"/>
        </w:rPr>
        <w:t>IASED Member No.(member only):</w:t>
      </w:r>
      <w:r>
        <w:rPr>
          <w:rFonts w:ascii="Calibri" w:hint="eastAsia"/>
          <w:u w:val="single"/>
        </w:rPr>
        <w:t xml:space="preserve">                            </w:t>
      </w:r>
    </w:p>
    <w:p w14:paraId="322FD1D6" w14:textId="77777777" w:rsidR="003A0377" w:rsidRDefault="005C341D">
      <w:pPr>
        <w:spacing w:line="360" w:lineRule="auto"/>
        <w:rPr>
          <w:rFonts w:ascii="Britannic Bold" w:eastAsia="华文中宋" w:hAnsi="Britannic Bold" w:cs="Britannic Bold"/>
          <w:color w:val="4BACC6"/>
          <w:sz w:val="26"/>
          <w:szCs w:val="26"/>
          <w:lang w:val="en-GB"/>
        </w:rPr>
      </w:pPr>
      <w:r>
        <w:rPr>
          <w:rFonts w:ascii="Calibri"/>
          <w:color w:val="FF0000"/>
          <w:sz w:val="22"/>
        </w:rPr>
        <w:t>*</w:t>
      </w:r>
      <w:r>
        <w:rPr>
          <w:rFonts w:ascii="Calibri" w:hint="eastAsia"/>
        </w:rPr>
        <w:t xml:space="preserve"> Receipt Issued to: </w:t>
      </w:r>
      <w:r>
        <w:rPr>
          <w:rFonts w:ascii="Calibri" w:hint="eastAsia"/>
          <w:u w:val="single"/>
        </w:rPr>
        <w:t xml:space="preserve">                          </w:t>
      </w:r>
      <w:r>
        <w:rPr>
          <w:rFonts w:ascii="Calibri" w:hint="eastAsia"/>
          <w:u w:val="single"/>
        </w:rPr>
        <w:t xml:space="preserve">        </w:t>
      </w:r>
      <w:r>
        <w:rPr>
          <w:rFonts w:ascii="Calibri" w:hint="eastAsia"/>
          <w:u w:val="single"/>
        </w:rPr>
        <w:t xml:space="preserve">      </w:t>
      </w:r>
    </w:p>
    <w:p w14:paraId="6F91C241" w14:textId="77777777" w:rsidR="003A0377" w:rsidRDefault="005C341D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REGISTRATION FE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E(by US dollar)</w:t>
      </w:r>
    </w:p>
    <w:tbl>
      <w:tblPr>
        <w:tblW w:w="1103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540"/>
        <w:gridCol w:w="1545"/>
        <w:gridCol w:w="1511"/>
        <w:gridCol w:w="1489"/>
        <w:gridCol w:w="1522"/>
        <w:gridCol w:w="1414"/>
      </w:tblGrid>
      <w:tr w:rsidR="003A0377" w14:paraId="46203EE9" w14:textId="77777777">
        <w:trPr>
          <w:trHeight w:val="565"/>
          <w:jc w:val="center"/>
        </w:trPr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1B58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1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FD1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Early </w:t>
            </w:r>
          </w:p>
          <w:p w14:paraId="5BA85E64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Until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Aug.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 w:hint="eastAsia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F785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Regular</w:t>
            </w:r>
          </w:p>
          <w:p w14:paraId="7BD9974F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Until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Oct. 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46A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Late</w:t>
            </w:r>
          </w:p>
          <w:p w14:paraId="2C4653F2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 w:hint="eastAsia"/>
                <w:sz w:val="20"/>
                <w:szCs w:val="20"/>
              </w:rPr>
              <w:t>After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 w:val="20"/>
                <w:szCs w:val="20"/>
              </w:rPr>
              <w:t>Oct.5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31CC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Onsite</w:t>
            </w:r>
          </w:p>
          <w:p w14:paraId="5EF63281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(Dec.18-20)</w:t>
            </w:r>
          </w:p>
        </w:tc>
        <w:tc>
          <w:tcPr>
            <w:tcW w:w="1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F13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Online Presentation</w:t>
            </w:r>
          </w:p>
        </w:tc>
        <w:tc>
          <w:tcPr>
            <w:tcW w:w="14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D81811" w14:textId="77777777" w:rsidR="003A0377" w:rsidRDefault="005C341D">
            <w:pPr>
              <w:tabs>
                <w:tab w:val="left" w:pos="905"/>
                <w:tab w:val="center" w:pos="172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Your choice</w:t>
            </w:r>
          </w:p>
        </w:tc>
      </w:tr>
      <w:tr w:rsidR="003A0377" w14:paraId="54431643" w14:textId="77777777">
        <w:trPr>
          <w:trHeight w:val="498"/>
          <w:jc w:val="center"/>
        </w:trPr>
        <w:tc>
          <w:tcPr>
            <w:tcW w:w="20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3859" w14:textId="77777777" w:rsidR="003A0377" w:rsidRDefault="005C34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IASED Member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Cs w:val="21"/>
              </w:rPr>
              <w:t>Author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804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470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7AB1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BEF4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6AA2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A71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USD 350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1B768F9" w14:textId="77777777" w:rsidR="003A0377" w:rsidRDefault="003A03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377" w14:paraId="0730252F" w14:textId="77777777">
        <w:trPr>
          <w:trHeight w:val="498"/>
          <w:jc w:val="center"/>
        </w:trPr>
        <w:tc>
          <w:tcPr>
            <w:tcW w:w="20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E135" w14:textId="77777777" w:rsidR="003A0377" w:rsidRDefault="005C34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Nonm</w:t>
            </w:r>
            <w:r>
              <w:rPr>
                <w:rFonts w:ascii="Verdana" w:hAnsi="Verdana" w:cs="Arial"/>
                <w:sz w:val="20"/>
                <w:szCs w:val="20"/>
              </w:rPr>
              <w:t>ember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 w:hint="eastAsia"/>
                <w:szCs w:val="21"/>
              </w:rPr>
              <w:t>Author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210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510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86A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3DD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875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660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BBD0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97BCBA" w14:textId="77777777" w:rsidR="003A0377" w:rsidRDefault="003A03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377" w14:paraId="353C0AAA" w14:textId="77777777">
        <w:trPr>
          <w:trHeight w:val="295"/>
          <w:jc w:val="center"/>
        </w:trPr>
        <w:tc>
          <w:tcPr>
            <w:tcW w:w="20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280E" w14:textId="77777777" w:rsidR="003A0377" w:rsidRDefault="005C34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Student </w:t>
            </w:r>
            <w:r>
              <w:rPr>
                <w:rFonts w:ascii="Verdana" w:hAnsi="Verdana" w:cs="Arial" w:hint="eastAsia"/>
                <w:szCs w:val="21"/>
              </w:rPr>
              <w:t>Author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2D4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430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9E84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FD15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490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BAEA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3E6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320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172D93" w14:textId="77777777" w:rsidR="003A0377" w:rsidRDefault="003A03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377" w14:paraId="10FC1331" w14:textId="77777777">
        <w:trPr>
          <w:trHeight w:val="316"/>
          <w:jc w:val="center"/>
        </w:trPr>
        <w:tc>
          <w:tcPr>
            <w:tcW w:w="20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F752" w14:textId="77777777" w:rsidR="003A0377" w:rsidRDefault="005C34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lastRenderedPageBreak/>
              <w:t>Presentation Only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DD48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360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A7C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441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919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500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27E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DA97BD" w14:textId="77777777" w:rsidR="003A0377" w:rsidRDefault="003A03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377" w14:paraId="36FB8463" w14:textId="77777777">
        <w:trPr>
          <w:trHeight w:val="283"/>
          <w:jc w:val="center"/>
        </w:trPr>
        <w:tc>
          <w:tcPr>
            <w:tcW w:w="20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F700" w14:textId="77777777" w:rsidR="003A0377" w:rsidRDefault="005C34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Listener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752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USD </w:t>
            </w:r>
            <w:r>
              <w:rPr>
                <w:rFonts w:ascii="Verdana" w:hAnsi="Verdana" w:cs="Arial" w:hint="eastAsia"/>
                <w:sz w:val="20"/>
                <w:szCs w:val="20"/>
              </w:rPr>
              <w:t>260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0BB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2BC3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USD</w:t>
            </w:r>
            <w:r>
              <w:rPr>
                <w:rFonts w:ascii="Verdana" w:hAnsi="Verdana" w:cs="Arial" w:hint="eastAsia"/>
                <w:sz w:val="20"/>
                <w:szCs w:val="20"/>
              </w:rPr>
              <w:t xml:space="preserve"> 350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ABE8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400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BD8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USD 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7AAAEA" w14:textId="77777777" w:rsidR="003A0377" w:rsidRDefault="003A03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377" w14:paraId="5DA5BF3C" w14:textId="77777777">
        <w:trPr>
          <w:trHeight w:val="283"/>
          <w:jc w:val="center"/>
        </w:trPr>
        <w:tc>
          <w:tcPr>
            <w:tcW w:w="20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A3D6" w14:textId="77777777" w:rsidR="003A0377" w:rsidRDefault="005C34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Social </w:t>
            </w:r>
            <w:r>
              <w:rPr>
                <w:rFonts w:ascii="Verdana" w:hAnsi="Verdana" w:cs="Arial" w:hint="eastAsia"/>
                <w:sz w:val="20"/>
                <w:szCs w:val="20"/>
              </w:rPr>
              <w:t>Networking Event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07A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CA6C33" w14:textId="77777777" w:rsidR="003A0377" w:rsidRDefault="003A03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377" w14:paraId="3C33F66D" w14:textId="77777777">
        <w:trPr>
          <w:trHeight w:val="283"/>
          <w:jc w:val="center"/>
        </w:trPr>
        <w:tc>
          <w:tcPr>
            <w:tcW w:w="201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516A" w14:textId="77777777" w:rsidR="003A0377" w:rsidRDefault="005C341D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 xml:space="preserve">Academic Visit Optional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98E2993" w14:textId="77777777" w:rsidR="003A0377" w:rsidRDefault="005C34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 w:hint="eastAsia"/>
                <w:sz w:val="20"/>
                <w:szCs w:val="20"/>
              </w:rPr>
              <w:t>TBD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DDDAC9D" w14:textId="77777777" w:rsidR="003A0377" w:rsidRDefault="003A037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08182F3" w14:textId="77777777" w:rsidR="003A0377" w:rsidRDefault="003A0377"/>
    <w:tbl>
      <w:tblPr>
        <w:tblW w:w="1003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4623"/>
        <w:gridCol w:w="2174"/>
      </w:tblGrid>
      <w:tr w:rsidR="003A0377" w14:paraId="200DEF6C" w14:textId="77777777">
        <w:trPr>
          <w:trHeight w:val="411"/>
          <w:jc w:val="center"/>
        </w:trPr>
        <w:tc>
          <w:tcPr>
            <w:tcW w:w="32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6576" w14:textId="77777777" w:rsidR="003A0377" w:rsidRDefault="005C341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Extra Item</w:t>
            </w:r>
          </w:p>
        </w:tc>
        <w:tc>
          <w:tcPr>
            <w:tcW w:w="4623" w:type="dxa"/>
            <w:tcBorders>
              <w:tl2br w:val="nil"/>
              <w:tr2bl w:val="nil"/>
            </w:tcBorders>
            <w:vAlign w:val="center"/>
          </w:tcPr>
          <w:p w14:paraId="7906611E" w14:textId="77777777" w:rsidR="003A0377" w:rsidRDefault="005C34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Cost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 w14:paraId="04C8A27B" w14:textId="77777777" w:rsidR="003A0377" w:rsidRDefault="005C34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 xml:space="preserve">Your </w:t>
            </w:r>
            <w:r>
              <w:rPr>
                <w:rFonts w:ascii="Verdana" w:hAnsi="Verdana" w:cs="Arial" w:hint="eastAsia"/>
                <w:sz w:val="18"/>
                <w:szCs w:val="18"/>
              </w:rPr>
              <w:t>C</w:t>
            </w:r>
            <w:r>
              <w:rPr>
                <w:rFonts w:ascii="Verdana" w:hAnsi="Verdana" w:cs="Arial" w:hint="eastAsia"/>
                <w:sz w:val="18"/>
                <w:szCs w:val="18"/>
              </w:rPr>
              <w:t>hoice</w:t>
            </w:r>
          </w:p>
        </w:tc>
      </w:tr>
      <w:tr w:rsidR="003A0377" w14:paraId="7704A670" w14:textId="77777777">
        <w:trPr>
          <w:trHeight w:val="329"/>
          <w:jc w:val="center"/>
        </w:trPr>
        <w:tc>
          <w:tcPr>
            <w:tcW w:w="32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D88D" w14:textId="77777777" w:rsidR="003A0377" w:rsidRDefault="005C341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Extra Page/Per page</w:t>
            </w:r>
          </w:p>
        </w:tc>
        <w:tc>
          <w:tcPr>
            <w:tcW w:w="4623" w:type="dxa"/>
            <w:tcBorders>
              <w:tl2br w:val="nil"/>
              <w:tr2bl w:val="nil"/>
            </w:tcBorders>
          </w:tcPr>
          <w:p w14:paraId="08CE7CA8" w14:textId="77777777" w:rsidR="003A0377" w:rsidRDefault="005C34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 w:hint="eastAsia"/>
                <w:sz w:val="18"/>
                <w:szCs w:val="18"/>
              </w:rPr>
              <w:t>USD 70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 w14:paraId="7490EDEE" w14:textId="77777777" w:rsidR="003A0377" w:rsidRDefault="003A03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0377" w14:paraId="48BC12AC" w14:textId="77777777">
        <w:trPr>
          <w:trHeight w:val="290"/>
          <w:jc w:val="center"/>
        </w:trPr>
        <w:tc>
          <w:tcPr>
            <w:tcW w:w="32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14F2" w14:textId="77777777" w:rsidR="003A0377" w:rsidRDefault="005C341D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Extra Paper Upload</w:t>
            </w:r>
          </w:p>
        </w:tc>
        <w:tc>
          <w:tcPr>
            <w:tcW w:w="4623" w:type="dxa"/>
            <w:tcBorders>
              <w:tl2br w:val="nil"/>
              <w:tr2bl w:val="nil"/>
            </w:tcBorders>
          </w:tcPr>
          <w:p w14:paraId="1B9A3DF1" w14:textId="77777777" w:rsidR="003A0377" w:rsidRDefault="005C341D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>USD 370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 w14:paraId="0746F89B" w14:textId="77777777" w:rsidR="003A0377" w:rsidRDefault="003A03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0377" w14:paraId="11DC7A23" w14:textId="77777777">
        <w:trPr>
          <w:trHeight w:val="290"/>
          <w:jc w:val="center"/>
        </w:trPr>
        <w:tc>
          <w:tcPr>
            <w:tcW w:w="323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2B72" w14:textId="77777777" w:rsidR="003A0377" w:rsidRDefault="005C341D">
            <w:pPr>
              <w:pStyle w:val="6"/>
              <w:spacing w:before="0" w:beforeAutospacing="0" w:after="0" w:afterAutospacing="0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 xml:space="preserve">Extra Banquet Ticket   </w:t>
            </w:r>
          </w:p>
        </w:tc>
        <w:tc>
          <w:tcPr>
            <w:tcW w:w="4623" w:type="dxa"/>
            <w:tcBorders>
              <w:tl2br w:val="nil"/>
              <w:tr2bl w:val="nil"/>
            </w:tcBorders>
          </w:tcPr>
          <w:p w14:paraId="1700A1E3" w14:textId="3EC2B481" w:rsidR="003A0377" w:rsidRDefault="005C341D">
            <w:pPr>
              <w:pStyle w:val="6"/>
              <w:spacing w:before="0" w:beforeAutospacing="0" w:after="0" w:afterAutospacing="0"/>
              <w:jc w:val="center"/>
              <w:rPr>
                <w:rFonts w:ascii="Verdana" w:hAnsi="Verdana" w:cs="Arial"/>
                <w:kern w:val="2"/>
                <w:sz w:val="18"/>
                <w:szCs w:val="18"/>
              </w:rPr>
            </w:pPr>
            <w:r>
              <w:rPr>
                <w:rFonts w:ascii="Verdana" w:hAnsi="Verdana" w:cs="Arial" w:hint="eastAsia"/>
                <w:kern w:val="2"/>
                <w:sz w:val="18"/>
                <w:szCs w:val="18"/>
              </w:rPr>
              <w:t xml:space="preserve">USD </w:t>
            </w:r>
            <w:r w:rsidR="00BC5A22">
              <w:rPr>
                <w:rFonts w:ascii="Verdana" w:hAnsi="Verdana" w:cs="Arial" w:hint="eastAsia"/>
                <w:kern w:val="2"/>
                <w:sz w:val="18"/>
                <w:szCs w:val="18"/>
              </w:rPr>
              <w:t>50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vAlign w:val="center"/>
          </w:tcPr>
          <w:p w14:paraId="0E4F437B" w14:textId="77777777" w:rsidR="003A0377" w:rsidRDefault="003A03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24649E2" w14:textId="77777777" w:rsidR="003A0377" w:rsidRDefault="005C341D">
      <w:pPr>
        <w:rPr>
          <w:rFonts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ascii="Calibri" w:hint="eastAsia"/>
          <w:b/>
          <w:bCs/>
        </w:rPr>
        <w:t>Notice</w:t>
      </w:r>
    </w:p>
    <w:p w14:paraId="6D8D53A4" w14:textId="77777777" w:rsidR="003A0377" w:rsidRDefault="005C341D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 xml:space="preserve">*Ordinary length limits is 5-10 pages per paper, If the paper </w:t>
      </w:r>
      <w:r>
        <w:rPr>
          <w:rFonts w:ascii="Calibri" w:hint="eastAsia"/>
          <w:sz w:val="16"/>
          <w:szCs w:val="16"/>
        </w:rPr>
        <w:t>exceeds 6 pages, the additional pages will be charged.</w:t>
      </w:r>
    </w:p>
    <w:p w14:paraId="61CEB409" w14:textId="77777777" w:rsidR="003A0377" w:rsidRDefault="005C341D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All the papers will be published on-line</w:t>
      </w:r>
      <w:r>
        <w:rPr>
          <w:rFonts w:ascii="Calibri" w:hint="eastAsia"/>
          <w:sz w:val="16"/>
          <w:szCs w:val="16"/>
        </w:rPr>
        <w:t>.</w:t>
      </w:r>
      <w:r>
        <w:rPr>
          <w:rFonts w:ascii="Calibri"/>
          <w:sz w:val="16"/>
          <w:szCs w:val="16"/>
        </w:rPr>
        <w:t xml:space="preserve"> </w:t>
      </w:r>
    </w:p>
    <w:p w14:paraId="51DDA80B" w14:textId="77777777" w:rsidR="003A0377" w:rsidRDefault="005C341D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For "No shows", registration fee is nonrefundable.</w:t>
      </w:r>
      <w:r>
        <w:rPr>
          <w:rFonts w:ascii="Calibri"/>
          <w:sz w:val="16"/>
          <w:szCs w:val="16"/>
        </w:rPr>
        <w:t> </w:t>
      </w:r>
    </w:p>
    <w:p w14:paraId="3F84819E" w14:textId="77777777" w:rsidR="003A0377" w:rsidRDefault="005C341D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Cancellation policy:</w:t>
      </w:r>
      <w:r>
        <w:rPr>
          <w:rFonts w:ascii="Calibri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r</w:t>
      </w:r>
      <w:r>
        <w:rPr>
          <w:rFonts w:ascii="Calibri"/>
          <w:sz w:val="16"/>
          <w:szCs w:val="16"/>
        </w:rPr>
        <w:t xml:space="preserve">efund/cancellation requests </w:t>
      </w:r>
      <w:r>
        <w:rPr>
          <w:rFonts w:ascii="Calibri" w:hint="eastAsia"/>
          <w:sz w:val="16"/>
          <w:szCs w:val="16"/>
        </w:rPr>
        <w:t>must be submitted before 30</w:t>
      </w:r>
      <w:r>
        <w:rPr>
          <w:rFonts w:ascii="Calibri"/>
          <w:sz w:val="16"/>
          <w:szCs w:val="16"/>
        </w:rPr>
        <w:t xml:space="preserve"> </w:t>
      </w:r>
      <w:r>
        <w:rPr>
          <w:rFonts w:ascii="Calibri" w:hint="eastAsia"/>
          <w:sz w:val="16"/>
          <w:szCs w:val="16"/>
        </w:rPr>
        <w:t>March</w:t>
      </w:r>
      <w:r>
        <w:rPr>
          <w:rFonts w:ascii="Calibri"/>
          <w:sz w:val="16"/>
          <w:szCs w:val="16"/>
        </w:rPr>
        <w:t xml:space="preserve"> 20</w:t>
      </w:r>
      <w:r>
        <w:rPr>
          <w:rFonts w:ascii="Calibri" w:hint="eastAsia"/>
          <w:sz w:val="16"/>
          <w:szCs w:val="16"/>
        </w:rPr>
        <w:t>20, and the c</w:t>
      </w:r>
      <w:r>
        <w:rPr>
          <w:rFonts w:ascii="Calibri"/>
          <w:sz w:val="16"/>
          <w:szCs w:val="16"/>
        </w:rPr>
        <w:t xml:space="preserve">ancellation will incur US$100 administrative fee. </w:t>
      </w:r>
      <w:r>
        <w:rPr>
          <w:rFonts w:ascii="Calibri" w:hint="eastAsia"/>
          <w:sz w:val="16"/>
          <w:szCs w:val="16"/>
        </w:rPr>
        <w:t xml:space="preserve">After the date, the request will not be accepted. </w:t>
      </w:r>
    </w:p>
    <w:p w14:paraId="596D5926" w14:textId="77777777" w:rsidR="003A0377" w:rsidRDefault="005C341D">
      <w:pPr>
        <w:rPr>
          <w:rFonts w:ascii="Calibri"/>
          <w:sz w:val="16"/>
          <w:szCs w:val="16"/>
        </w:rPr>
      </w:pPr>
      <w:bookmarkStart w:id="0" w:name="OLE_LINK3"/>
      <w:r>
        <w:rPr>
          <w:rFonts w:ascii="Calibri"/>
          <w:sz w:val="16"/>
          <w:szCs w:val="16"/>
        </w:rPr>
        <w:t>*</w:t>
      </w:r>
      <w:r>
        <w:rPr>
          <w:rFonts w:ascii="Calibri"/>
          <w:sz w:val="16"/>
          <w:szCs w:val="16"/>
        </w:rPr>
        <w:t>Our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payment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system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will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not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charge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any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extra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fee,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but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the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credit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card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payment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may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incur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few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exchange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commission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which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charged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payers'</w:t>
      </w:r>
      <w:r>
        <w:rPr>
          <w:rFonts w:ascii="Calibri" w:hint="eastAsia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bank,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it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shoul</w:t>
      </w:r>
      <w:r>
        <w:rPr>
          <w:rFonts w:ascii="Calibri"/>
          <w:sz w:val="16"/>
          <w:szCs w:val="16"/>
        </w:rPr>
        <w:t>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borne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by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payers</w:t>
      </w:r>
      <w:r>
        <w:rPr>
          <w:rFonts w:ascii="Calibri"/>
          <w:sz w:val="16"/>
          <w:szCs w:val="16"/>
        </w:rPr>
        <w:t>.</w:t>
      </w:r>
      <w:bookmarkEnd w:id="0"/>
      <w:r>
        <w:rPr>
          <w:rFonts w:ascii="Calibri"/>
          <w:sz w:val="16"/>
          <w:szCs w:val="16"/>
        </w:rPr>
        <w:t> </w:t>
      </w:r>
    </w:p>
    <w:p w14:paraId="5301DCF9" w14:textId="77777777" w:rsidR="003A0377" w:rsidRDefault="005C341D">
      <w:pPr>
        <w:rPr>
          <w:rFonts w:ascii="Calibri"/>
          <w:sz w:val="16"/>
          <w:szCs w:val="16"/>
        </w:rPr>
      </w:pPr>
      <w:bookmarkStart w:id="1" w:name="OLE_LINK2"/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One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day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program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covers: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Attend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meeting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session</w:t>
      </w:r>
      <w:r>
        <w:rPr>
          <w:rFonts w:ascii="Calibri" w:hint="eastAsia"/>
          <w:sz w:val="16"/>
          <w:szCs w:val="16"/>
        </w:rPr>
        <w:t>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of</w:t>
      </w:r>
      <w:r>
        <w:rPr>
          <w:rFonts w:ascii="Calibri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Dec. 19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only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to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do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presentation(not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publish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paper)</w:t>
      </w:r>
      <w:r>
        <w:rPr>
          <w:rFonts w:ascii="Calibri" w:hint="eastAsia"/>
          <w:sz w:val="16"/>
          <w:szCs w:val="16"/>
        </w:rPr>
        <w:t>.</w:t>
      </w:r>
    </w:p>
    <w:p w14:paraId="098711F4" w14:textId="77777777" w:rsidR="003A0377" w:rsidRDefault="005C341D">
      <w:pPr>
        <w:rPr>
          <w:rFonts w:ascii="Calibri"/>
          <w:sz w:val="16"/>
          <w:szCs w:val="16"/>
        </w:rPr>
      </w:pPr>
      <w:r>
        <w:rPr>
          <w:rFonts w:ascii="Calibri" w:hint="eastAsia"/>
          <w:sz w:val="16"/>
          <w:szCs w:val="16"/>
        </w:rPr>
        <w:t>*</w:t>
      </w:r>
      <w:r>
        <w:rPr>
          <w:rFonts w:ascii="Calibri"/>
          <w:sz w:val="16"/>
          <w:szCs w:val="16"/>
        </w:rPr>
        <w:t>Full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registration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covers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:(Author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only)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publication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fee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+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meeting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sessions</w:t>
      </w:r>
      <w:r>
        <w:rPr>
          <w:rFonts w:ascii="Calibri"/>
          <w:sz w:val="16"/>
          <w:szCs w:val="16"/>
        </w:rPr>
        <w:t> </w:t>
      </w:r>
      <w:r>
        <w:rPr>
          <w:rFonts w:ascii="Calibri"/>
          <w:sz w:val="16"/>
          <w:szCs w:val="16"/>
        </w:rPr>
        <w:t>on</w:t>
      </w:r>
      <w:r>
        <w:rPr>
          <w:rFonts w:ascii="Calibri"/>
          <w:sz w:val="16"/>
          <w:szCs w:val="16"/>
        </w:rPr>
        <w:t> </w:t>
      </w:r>
      <w:r>
        <w:rPr>
          <w:rFonts w:ascii="Calibri" w:hint="eastAsia"/>
          <w:sz w:val="16"/>
          <w:szCs w:val="16"/>
        </w:rPr>
        <w:t>Dec</w:t>
      </w:r>
      <w:r>
        <w:rPr>
          <w:rFonts w:ascii="Calibri"/>
          <w:sz w:val="16"/>
          <w:szCs w:val="16"/>
        </w:rPr>
        <w:t>.</w:t>
      </w:r>
      <w:r>
        <w:rPr>
          <w:rFonts w:ascii="Calibri" w:hint="eastAsia"/>
          <w:sz w:val="16"/>
          <w:szCs w:val="16"/>
        </w:rPr>
        <w:t xml:space="preserve"> 18</w:t>
      </w:r>
      <w:r>
        <w:rPr>
          <w:rFonts w:ascii="Calibri"/>
          <w:sz w:val="16"/>
          <w:szCs w:val="16"/>
        </w:rPr>
        <w:t>-</w:t>
      </w:r>
      <w:r>
        <w:rPr>
          <w:rFonts w:ascii="Calibri" w:hint="eastAsia"/>
          <w:sz w:val="16"/>
          <w:szCs w:val="16"/>
        </w:rPr>
        <w:t>20</w:t>
      </w:r>
      <w:r>
        <w:rPr>
          <w:rFonts w:ascii="Calibri"/>
          <w:sz w:val="16"/>
          <w:szCs w:val="16"/>
        </w:rPr>
        <w:t>.</w:t>
      </w:r>
      <w:bookmarkEnd w:id="1"/>
    </w:p>
    <w:p w14:paraId="1DC87AC9" w14:textId="77777777" w:rsidR="003A0377" w:rsidRDefault="003A0377">
      <w:pPr>
        <w:rPr>
          <w:rFonts w:ascii="Roboto" w:eastAsia="Roboto" w:hAnsi="Roboto" w:cs="Roboto"/>
          <w:color w:val="757575"/>
          <w:sz w:val="10"/>
          <w:szCs w:val="10"/>
          <w:shd w:val="clear" w:color="auto" w:fill="FFFFFF"/>
          <w:lang w:val="en-GB"/>
        </w:rPr>
      </w:pPr>
    </w:p>
    <w:p w14:paraId="2F1B2CE3" w14:textId="77777777" w:rsidR="003A0377" w:rsidRDefault="005C341D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PAYMENT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 xml:space="preserve"> </w:t>
      </w: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  <w:lang w:val="en-GB"/>
        </w:rPr>
        <w:t>INFORMATION</w:t>
      </w:r>
    </w:p>
    <w:p w14:paraId="4095DF53" w14:textId="77777777" w:rsidR="003A0377" w:rsidRDefault="005C341D">
      <w:pPr>
        <w:spacing w:line="360" w:lineRule="auto"/>
        <w:rPr>
          <w:rFonts w:ascii="Calibri"/>
          <w:b/>
          <w:lang w:val="en-GB"/>
        </w:rPr>
      </w:pPr>
      <w:r>
        <w:rPr>
          <w:rFonts w:ascii="Calibri" w:hint="eastAsia"/>
          <w:b/>
          <w:lang w:val="en-GB"/>
        </w:rPr>
        <w:t xml:space="preserve">URL of of official Online Payment System:  </w:t>
      </w:r>
    </w:p>
    <w:p w14:paraId="50A54B58" w14:textId="77777777" w:rsidR="003A0377" w:rsidRDefault="005C341D">
      <w:pPr>
        <w:spacing w:line="360" w:lineRule="auto"/>
        <w:rPr>
          <w:rFonts w:ascii="Calibri"/>
          <w:b/>
          <w:bCs/>
          <w:color w:val="365F91" w:themeColor="accent1" w:themeShade="BF"/>
          <w:u w:val="single"/>
        </w:rPr>
      </w:pPr>
      <w:hyperlink r:id="rId8" w:history="1">
        <w:r>
          <w:rPr>
            <w:rFonts w:ascii="Calibri"/>
            <w:b/>
            <w:bCs/>
            <w:color w:val="365F91" w:themeColor="accent1" w:themeShade="BF"/>
            <w:u w:val="single"/>
            <w:lang w:val="en-GB"/>
          </w:rPr>
          <w:t>http://meeting.yizhifubj.com.cn/web/main.action?meetingId=351</w:t>
        </w:r>
      </w:hyperlink>
    </w:p>
    <w:p w14:paraId="704840CA" w14:textId="77777777" w:rsidR="003A0377" w:rsidRDefault="005C341D">
      <w:pPr>
        <w:spacing w:line="360" w:lineRule="auto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ascii="Calibri" w:hint="eastAsia"/>
        </w:rPr>
        <w:t>/</w:t>
      </w:r>
      <w:r>
        <w:rPr>
          <w:rFonts w:ascii="Calibri"/>
        </w:rPr>
        <w:t>Master</w:t>
      </w:r>
      <w:r>
        <w:rPr>
          <w:rFonts w:ascii="Calibri" w:hint="eastAsia"/>
        </w:rPr>
        <w:t xml:space="preserve"> for payment, please calculate the amount before payment.</w:t>
      </w:r>
    </w:p>
    <w:p w14:paraId="1EEA6CB6" w14:textId="77777777" w:rsidR="003A0377" w:rsidRDefault="005C341D">
      <w:pPr>
        <w:spacing w:line="360" w:lineRule="auto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ascii="Calibri" w:hint="eastAsia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ascii="Calibri" w:hint="eastAsia"/>
          <w:b/>
          <w:lang w:val="en-GB"/>
        </w:rPr>
        <w:t>a</w:t>
      </w:r>
      <w:r>
        <w:rPr>
          <w:rFonts w:ascii="Calibri" w:hint="eastAsia"/>
          <w:b/>
          <w:lang w:val="en-GB"/>
        </w:rPr>
        <w:t xml:space="preserve">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ascii="Calibri" w:hint="eastAsia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ascii="Calibri" w:hint="eastAsia"/>
          <w:b/>
          <w:lang w:val="en-GB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324"/>
        <w:gridCol w:w="3314"/>
      </w:tblGrid>
      <w:tr w:rsidR="003A0377" w14:paraId="31FFB9DB" w14:textId="77777777">
        <w:trPr>
          <w:trHeight w:val="340"/>
          <w:jc w:val="center"/>
        </w:trPr>
        <w:tc>
          <w:tcPr>
            <w:tcW w:w="3573" w:type="dxa"/>
            <w:vAlign w:val="center"/>
          </w:tcPr>
          <w:p w14:paraId="2259482D" w14:textId="77777777" w:rsidR="003A0377" w:rsidRDefault="005C341D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 w14:paraId="5632B9D1" w14:textId="77777777" w:rsidR="003A0377" w:rsidRDefault="005C341D">
            <w:pPr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 w14:paraId="730F6E19" w14:textId="77777777" w:rsidR="003A0377" w:rsidRDefault="003A0377">
            <w:pPr>
              <w:rPr>
                <w:rFonts w:ascii="Calibri"/>
              </w:rPr>
            </w:pPr>
          </w:p>
        </w:tc>
      </w:tr>
    </w:tbl>
    <w:p w14:paraId="3A89DB4E" w14:textId="77777777" w:rsidR="003A0377" w:rsidRDefault="005C341D">
      <w:pPr>
        <w:spacing w:afterLines="50" w:after="120"/>
        <w:jc w:val="left"/>
        <w:rPr>
          <w:rFonts w:ascii="Calibri"/>
        </w:rPr>
      </w:pPr>
      <w:r>
        <w:rPr>
          <w:rFonts w:ascii="Calibri"/>
        </w:rPr>
        <w:t xml:space="preserve">* </w:t>
      </w:r>
      <w:r>
        <w:rPr>
          <w:rFonts w:ascii="Calibri" w:hint="eastAsia"/>
        </w:rPr>
        <w:t>As the system will intercept the email address for multiple payments, it is recommended to use different email for each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4"/>
      </w:tblGrid>
      <w:tr w:rsidR="003A0377" w14:paraId="3626EA65" w14:textId="77777777">
        <w:tc>
          <w:tcPr>
            <w:tcW w:w="10304" w:type="dxa"/>
          </w:tcPr>
          <w:p w14:paraId="55AF0385" w14:textId="77777777" w:rsidR="003A0377" w:rsidRDefault="005C341D">
            <w:pPr>
              <w:spacing w:afterLines="50" w:after="120"/>
              <w:jc w:val="center"/>
              <w:rPr>
                <w:rFonts w:ascii="Calibri"/>
              </w:rPr>
            </w:pPr>
            <w:r>
              <w:rPr>
                <w:noProof/>
              </w:rPr>
              <w:drawing>
                <wp:inline distT="0" distB="0" distL="114300" distR="114300" wp14:anchorId="22A10AE8" wp14:editId="172C26B9">
                  <wp:extent cx="2670175" cy="2811780"/>
                  <wp:effectExtent l="0" t="0" r="15875" b="762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75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77" w14:paraId="713456E0" w14:textId="77777777">
        <w:trPr>
          <w:trHeight w:val="366"/>
        </w:trPr>
        <w:tc>
          <w:tcPr>
            <w:tcW w:w="10304" w:type="dxa"/>
          </w:tcPr>
          <w:p w14:paraId="0DFAFFCF" w14:textId="77777777" w:rsidR="003A0377" w:rsidRDefault="005C341D">
            <w:pPr>
              <w:spacing w:afterLines="50" w:after="12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*</w:t>
            </w:r>
            <w:r>
              <w:rPr>
                <w:rFonts w:ascii="Calibri" w:hint="eastAsia"/>
              </w:rPr>
              <w:t xml:space="preserve">Please </w:t>
            </w:r>
            <w:r>
              <w:rPr>
                <w:rFonts w:ascii="Calibri" w:hint="eastAsia"/>
              </w:rPr>
              <w:t>make sure the conference organizer, IASED</w:t>
            </w:r>
            <w:r>
              <w:rPr>
                <w:rFonts w:ascii="Calibri"/>
              </w:rPr>
              <w:t>’</w:t>
            </w:r>
            <w:r>
              <w:rPr>
                <w:rFonts w:ascii="Calibri" w:hint="eastAsia"/>
              </w:rPr>
              <w:t xml:space="preserve">s logo is always appear on the page until you click </w:t>
            </w:r>
            <w:r>
              <w:rPr>
                <w:rFonts w:ascii="Calibri"/>
              </w:rPr>
              <w:t>“</w:t>
            </w:r>
            <w:r>
              <w:rPr>
                <w:rFonts w:ascii="Calibri" w:hint="eastAsia"/>
              </w:rPr>
              <w:t xml:space="preserve"> Pay</w:t>
            </w:r>
            <w:r>
              <w:rPr>
                <w:rFonts w:ascii="Calibri"/>
              </w:rPr>
              <w:t>”</w:t>
            </w:r>
            <w:r>
              <w:rPr>
                <w:rFonts w:ascii="Calibri" w:hint="eastAsia"/>
              </w:rPr>
              <w:t xml:space="preserve">. Then you will be directed to payment page. </w:t>
            </w:r>
          </w:p>
        </w:tc>
      </w:tr>
    </w:tbl>
    <w:p w14:paraId="7FF5D5CB" w14:textId="77777777" w:rsidR="003A0377" w:rsidRDefault="003A0377">
      <w:pPr>
        <w:spacing w:afterLines="50" w:after="120"/>
        <w:jc w:val="left"/>
        <w:rPr>
          <w:rFonts w:ascii="Calibri"/>
        </w:rPr>
      </w:pPr>
    </w:p>
    <w:p w14:paraId="1517C7DB" w14:textId="77777777" w:rsidR="003A0377" w:rsidRDefault="005C341D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  <w:t>IASED MEMBER APPLICATION</w:t>
      </w:r>
    </w:p>
    <w:p w14:paraId="4C5AE0D1" w14:textId="77777777" w:rsidR="003A0377" w:rsidRDefault="005C341D">
      <w:pPr>
        <w:spacing w:line="360" w:lineRule="auto"/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 xml:space="preserve">Join IASED now to quality for member registration rates. Please compile and return </w:t>
      </w:r>
      <w:r>
        <w:rPr>
          <w:rFonts w:ascii="Calibri"/>
        </w:rPr>
        <w:t xml:space="preserve">the </w:t>
      </w:r>
      <w:hyperlink r:id="rId10" w:history="1">
        <w:r>
          <w:rPr>
            <w:rFonts w:ascii="Calibri"/>
            <w:b/>
            <w:bCs/>
            <w:color w:val="365F91" w:themeColor="accent1" w:themeShade="BF"/>
            <w:u w:val="single"/>
          </w:rPr>
          <w:t>Membership Form</w:t>
        </w:r>
      </w:hyperlink>
      <w:r>
        <w:rPr>
          <w:rFonts w:ascii="Calibri"/>
        </w:rPr>
        <w:t xml:space="preserve"> along with your CV to </w:t>
      </w:r>
      <w:r>
        <w:rPr>
          <w:rFonts w:ascii="Calibri"/>
          <w:b/>
          <w:bCs/>
          <w:color w:val="365F91" w:themeColor="accent1" w:themeShade="BF"/>
        </w:rPr>
        <w:t>membership@iased.</w:t>
      </w:r>
      <w:r>
        <w:rPr>
          <w:rFonts w:ascii="Calibri" w:hint="eastAsia"/>
          <w:b/>
          <w:bCs/>
          <w:color w:val="365F91" w:themeColor="accent1" w:themeShade="BF"/>
        </w:rPr>
        <w:t>org</w:t>
      </w:r>
      <w:r>
        <w:rPr>
          <w:rFonts w:ascii="Calibri"/>
        </w:rPr>
        <w:t>. Your application will be processed in 5 working days.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                       </w:t>
      </w:r>
    </w:p>
    <w:p w14:paraId="556F9DF9" w14:textId="77777777" w:rsidR="003A0377" w:rsidRDefault="005C341D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Britannic Bold" w:eastAsia="华文中宋" w:hAnsi="Britannic Bold" w:cs="Britannic Bold" w:hint="eastAsia"/>
          <w:color w:val="365F91" w:themeColor="accent1" w:themeShade="BF"/>
          <w:sz w:val="26"/>
          <w:szCs w:val="26"/>
        </w:rPr>
        <w:t>OTHER</w:t>
      </w:r>
    </w:p>
    <w:p w14:paraId="360C3073" w14:textId="77777777" w:rsidR="003A0377" w:rsidRDefault="005C341D">
      <w:pPr>
        <w:rPr>
          <w:rFonts w:ascii="华文细黑" w:eastAsia="华文细黑" w:hAnsi="华文细黑" w:cs="Tahoma"/>
          <w:sz w:val="26"/>
          <w:szCs w:val="26"/>
          <w:lang w:val="en-GB"/>
        </w:rPr>
      </w:pPr>
      <w:r>
        <w:rPr>
          <w:rFonts w:ascii="Calibri"/>
        </w:rPr>
        <w:t>Finally, we suggest you write down a biographical sketch here, for use of making introductions by Session Chair before your presentation gets started.</w:t>
      </w:r>
      <w:r>
        <w:rPr>
          <w:rFonts w:ascii="Calibri" w:hint="eastAsia"/>
        </w:rPr>
        <w:t xml:space="preserve"> </w:t>
      </w:r>
      <w:r>
        <w:rPr>
          <w:rFonts w:ascii="Calibri"/>
        </w:rPr>
        <w:t>20-120 Words(1-6.5 lines)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</w:t>
      </w:r>
    </w:p>
    <w:p w14:paraId="0CAB8133" w14:textId="77777777" w:rsidR="003A0377" w:rsidRDefault="003A0377">
      <w:pPr>
        <w:jc w:val="right"/>
        <w:rPr>
          <w:rFonts w:ascii="华文细黑" w:eastAsia="华文细黑" w:hAnsi="华文细黑" w:cs="Tahoma"/>
          <w:sz w:val="26"/>
          <w:szCs w:val="26"/>
          <w:lang w:val="en-GB"/>
        </w:rPr>
      </w:pPr>
    </w:p>
    <w:p w14:paraId="2A8837B4" w14:textId="77777777" w:rsidR="003A0377" w:rsidRDefault="003A0377">
      <w:pPr>
        <w:jc w:val="right"/>
        <w:rPr>
          <w:rFonts w:ascii="华文细黑" w:eastAsia="华文细黑" w:hAnsi="华文细黑" w:cs="Tahoma"/>
          <w:sz w:val="26"/>
          <w:szCs w:val="26"/>
          <w:lang w:val="en-GB"/>
        </w:rPr>
      </w:pPr>
    </w:p>
    <w:p w14:paraId="46CDB461" w14:textId="77777777" w:rsidR="003A0377" w:rsidRDefault="003A0377">
      <w:pPr>
        <w:jc w:val="right"/>
        <w:rPr>
          <w:rFonts w:ascii="华文细黑" w:eastAsia="华文细黑" w:hAnsi="华文细黑" w:cs="Tahoma"/>
          <w:sz w:val="26"/>
          <w:szCs w:val="26"/>
          <w:lang w:val="en-GB"/>
        </w:rPr>
      </w:pPr>
    </w:p>
    <w:p w14:paraId="5C8DCBB9" w14:textId="77777777" w:rsidR="003A0377" w:rsidRDefault="005C341D">
      <w:pPr>
        <w:jc w:val="right"/>
        <w:rPr>
          <w:rFonts w:ascii="Calibri" w:hAnsi="Cambria Math" w:cs="Arial"/>
          <w:bCs/>
          <w:color w:val="000000"/>
          <w:sz w:val="22"/>
        </w:rPr>
      </w:pP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</w:t>
      </w:r>
      <w:r>
        <w:rPr>
          <w:rFonts w:asciiTheme="minorHAnsi" w:hAnsi="Cambria Math" w:cs="Arial" w:hint="eastAsia"/>
          <w:bCs/>
          <w:color w:val="000000"/>
          <w:sz w:val="22"/>
        </w:rPr>
        <w:t>ICVISP</w:t>
      </w:r>
      <w:r>
        <w:rPr>
          <w:rFonts w:asciiTheme="minorHAnsi" w:hAnsi="Cambria Math" w:cs="Arial"/>
          <w:bCs/>
          <w:color w:val="000000"/>
          <w:sz w:val="22"/>
        </w:rPr>
        <w:t xml:space="preserve"> 20</w:t>
      </w:r>
      <w:r>
        <w:rPr>
          <w:rFonts w:asciiTheme="minorHAnsi" w:hAnsi="Cambria Math" w:cs="Arial" w:hint="eastAsia"/>
          <w:bCs/>
          <w:color w:val="000000"/>
          <w:sz w:val="22"/>
        </w:rPr>
        <w:t>21</w:t>
      </w:r>
      <w:r>
        <w:rPr>
          <w:rFonts w:asciiTheme="minorHAnsi" w:hAnsi="Cambria Math" w:cs="Arial"/>
          <w:bCs/>
          <w:color w:val="000000"/>
          <w:sz w:val="22"/>
        </w:rPr>
        <w:t xml:space="preserve"> Co</w:t>
      </w:r>
      <w:r>
        <w:rPr>
          <w:rFonts w:ascii="Calibri" w:hAnsi="Cambria Math" w:cs="Arial"/>
          <w:bCs/>
          <w:color w:val="000000"/>
          <w:sz w:val="22"/>
        </w:rPr>
        <w:t>nference Committee</w:t>
      </w:r>
    </w:p>
    <w:p w14:paraId="46CD53EB" w14:textId="77777777" w:rsidR="003A0377" w:rsidRDefault="005C341D">
      <w:pPr>
        <w:spacing w:line="360" w:lineRule="auto"/>
        <w:jc w:val="right"/>
        <w:rPr>
          <w:rFonts w:ascii="Arial Black" w:hAnsi="Arial Black" w:cs="Aharoni"/>
          <w:sz w:val="26"/>
          <w:szCs w:val="26"/>
        </w:rPr>
      </w:pPr>
      <w:r>
        <w:rPr>
          <w:rFonts w:ascii="Calibri" w:hAnsi="Cambria Math" w:cs="Arial" w:hint="eastAsia"/>
          <w:bCs/>
          <w:color w:val="000000"/>
          <w:sz w:val="22"/>
        </w:rPr>
        <w:t xml:space="preserve">                                                       Kuala Lumpur, Malaysia</w:t>
      </w:r>
      <w:r>
        <w:rPr>
          <w:rFonts w:ascii="华文细黑" w:eastAsia="华文细黑" w:hAnsi="华文细黑" w:cs="Tahoma" w:hint="eastAsia"/>
          <w:sz w:val="26"/>
          <w:szCs w:val="26"/>
          <w:lang w:val="en-GB"/>
        </w:rPr>
        <w:t xml:space="preserve">                         </w:t>
      </w:r>
      <w:r>
        <w:rPr>
          <w:rFonts w:ascii="Calibri" w:hAnsi="Cambria Math" w:cs="Arial" w:hint="eastAsia"/>
          <w:bCs/>
          <w:color w:val="000000"/>
          <w:sz w:val="22"/>
          <w:lang w:val="en-GB"/>
        </w:rPr>
        <w:t xml:space="preserve"> </w:t>
      </w:r>
    </w:p>
    <w:sectPr w:rsidR="003A0377">
      <w:headerReference w:type="default" r:id="rId11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A863" w14:textId="77777777" w:rsidR="005C341D" w:rsidRDefault="005C341D">
      <w:r>
        <w:separator/>
      </w:r>
    </w:p>
  </w:endnote>
  <w:endnote w:type="continuationSeparator" w:id="0">
    <w:p w14:paraId="048168B9" w14:textId="77777777" w:rsidR="005C341D" w:rsidRDefault="005C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haroni">
    <w:altName w:val="Kozuka Mincho Pro B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CBAE" w14:textId="77777777" w:rsidR="005C341D" w:rsidRDefault="005C341D">
      <w:r>
        <w:separator/>
      </w:r>
    </w:p>
  </w:footnote>
  <w:footnote w:type="continuationSeparator" w:id="0">
    <w:p w14:paraId="196210C0" w14:textId="77777777" w:rsidR="005C341D" w:rsidRDefault="005C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2686" w14:textId="77777777" w:rsidR="003A0377" w:rsidRDefault="003A0377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0377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341D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5A22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32D7CB2"/>
    <w:rsid w:val="041B3BD8"/>
    <w:rsid w:val="042D1F84"/>
    <w:rsid w:val="069F5703"/>
    <w:rsid w:val="0A153D93"/>
    <w:rsid w:val="0B3C476E"/>
    <w:rsid w:val="0C625A97"/>
    <w:rsid w:val="0D5B585E"/>
    <w:rsid w:val="0FAA3F0C"/>
    <w:rsid w:val="0FC27F6D"/>
    <w:rsid w:val="0FD27EBB"/>
    <w:rsid w:val="122C77ED"/>
    <w:rsid w:val="12580D0E"/>
    <w:rsid w:val="14090E70"/>
    <w:rsid w:val="14BC4704"/>
    <w:rsid w:val="182F227C"/>
    <w:rsid w:val="18AD06F9"/>
    <w:rsid w:val="1AAA4CC3"/>
    <w:rsid w:val="1BA85773"/>
    <w:rsid w:val="1C3E2312"/>
    <w:rsid w:val="1D297366"/>
    <w:rsid w:val="1E157138"/>
    <w:rsid w:val="1EE16424"/>
    <w:rsid w:val="204456EF"/>
    <w:rsid w:val="208F40C5"/>
    <w:rsid w:val="22261277"/>
    <w:rsid w:val="23824345"/>
    <w:rsid w:val="27A15D1F"/>
    <w:rsid w:val="29012726"/>
    <w:rsid w:val="2A3433AA"/>
    <w:rsid w:val="2EE5372A"/>
    <w:rsid w:val="316C5108"/>
    <w:rsid w:val="32600650"/>
    <w:rsid w:val="350422BB"/>
    <w:rsid w:val="352F2FFB"/>
    <w:rsid w:val="35951221"/>
    <w:rsid w:val="38285036"/>
    <w:rsid w:val="385F296B"/>
    <w:rsid w:val="38D73F13"/>
    <w:rsid w:val="38EF65A9"/>
    <w:rsid w:val="3C2F35B6"/>
    <w:rsid w:val="3C862A6C"/>
    <w:rsid w:val="40B83A92"/>
    <w:rsid w:val="40F153D0"/>
    <w:rsid w:val="41B943F4"/>
    <w:rsid w:val="42ED7F32"/>
    <w:rsid w:val="436102C4"/>
    <w:rsid w:val="43611720"/>
    <w:rsid w:val="43C3010F"/>
    <w:rsid w:val="46D73522"/>
    <w:rsid w:val="4784206E"/>
    <w:rsid w:val="4A2C4617"/>
    <w:rsid w:val="4ADC5178"/>
    <w:rsid w:val="4C262C41"/>
    <w:rsid w:val="4D387E0E"/>
    <w:rsid w:val="4D986C0C"/>
    <w:rsid w:val="4EFB5964"/>
    <w:rsid w:val="51265C57"/>
    <w:rsid w:val="51474D15"/>
    <w:rsid w:val="52951F49"/>
    <w:rsid w:val="53393886"/>
    <w:rsid w:val="558667CB"/>
    <w:rsid w:val="56D14586"/>
    <w:rsid w:val="57D023B0"/>
    <w:rsid w:val="59450CAF"/>
    <w:rsid w:val="5B9B1B87"/>
    <w:rsid w:val="5BEC4002"/>
    <w:rsid w:val="5F3C7F47"/>
    <w:rsid w:val="60D23354"/>
    <w:rsid w:val="622D5828"/>
    <w:rsid w:val="63936AFB"/>
    <w:rsid w:val="63B60BDC"/>
    <w:rsid w:val="650469AD"/>
    <w:rsid w:val="66377753"/>
    <w:rsid w:val="664C42C7"/>
    <w:rsid w:val="6B3D3847"/>
    <w:rsid w:val="6B4B6EC7"/>
    <w:rsid w:val="6C98469D"/>
    <w:rsid w:val="6F166214"/>
    <w:rsid w:val="6FE97534"/>
    <w:rsid w:val="71260A45"/>
    <w:rsid w:val="71D45E04"/>
    <w:rsid w:val="74994B07"/>
    <w:rsid w:val="7A6F4EEB"/>
    <w:rsid w:val="7A953885"/>
    <w:rsid w:val="7AF7644E"/>
    <w:rsid w:val="7C6E24D4"/>
    <w:rsid w:val="7CE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DA4796"/>
  <w15:docId w15:val="{0D992F60-0D77-4313-B9B5-FCD4E9A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Normal"/>
    <w:next w:val="Normal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unhideWhenUsed/>
    <w:qFormat/>
    <w:rPr>
      <w:color w:val="800080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Normal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Normal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qFormat/>
    <w:rPr>
      <w:sz w:val="18"/>
      <w:szCs w:val="18"/>
    </w:rPr>
  </w:style>
  <w:style w:type="character" w:customStyle="1" w:styleId="HeaderChar">
    <w:name w:val="Header Char"/>
    <w:link w:val="Header"/>
    <w:uiPriority w:val="99"/>
    <w:qFormat/>
    <w:rPr>
      <w:sz w:val="18"/>
      <w:szCs w:val="18"/>
    </w:rPr>
  </w:style>
  <w:style w:type="character" w:customStyle="1" w:styleId="BodyText3Char">
    <w:name w:val="Body Text 3 Char"/>
    <w:link w:val="BodyText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fa">
    <w:name w:val="fa"/>
    <w:basedOn w:val="DefaultParagraphFont"/>
    <w:qFormat/>
    <w:rPr>
      <w:color w:val="F76E2B"/>
      <w:sz w:val="25"/>
      <w:szCs w:val="25"/>
    </w:rPr>
  </w:style>
  <w:style w:type="character" w:customStyle="1" w:styleId="fa1">
    <w:name w:val="fa1"/>
    <w:basedOn w:val="DefaultParagraphFont"/>
    <w:qFormat/>
    <w:rPr>
      <w:color w:val="555555"/>
      <w:sz w:val="60"/>
      <w:szCs w:val="60"/>
    </w:rPr>
  </w:style>
  <w:style w:type="character" w:customStyle="1" w:styleId="fa2">
    <w:name w:val="fa2"/>
    <w:basedOn w:val="DefaultParagraphFont"/>
    <w:qFormat/>
    <w:rPr>
      <w:color w:val="F76D2B"/>
      <w:sz w:val="24"/>
      <w:szCs w:val="24"/>
    </w:rPr>
  </w:style>
  <w:style w:type="character" w:customStyle="1" w:styleId="fa3">
    <w:name w:val="fa3"/>
    <w:basedOn w:val="DefaultParagraphFont"/>
    <w:qFormat/>
    <w:rPr>
      <w:color w:val="F76D2B"/>
      <w:sz w:val="24"/>
      <w:szCs w:val="24"/>
    </w:rPr>
  </w:style>
  <w:style w:type="character" w:customStyle="1" w:styleId="fa4">
    <w:name w:val="fa4"/>
    <w:basedOn w:val="DefaultParagraphFont"/>
    <w:qFormat/>
    <w:rPr>
      <w:color w:val="F76E2B"/>
      <w:sz w:val="25"/>
      <w:szCs w:val="25"/>
    </w:rPr>
  </w:style>
  <w:style w:type="character" w:customStyle="1" w:styleId="fa5">
    <w:name w:val="fa5"/>
    <w:basedOn w:val="DefaultParagraphFont"/>
    <w:qFormat/>
    <w:rPr>
      <w:color w:val="F76E2B"/>
    </w:rPr>
  </w:style>
  <w:style w:type="character" w:customStyle="1" w:styleId="fa6">
    <w:name w:val="fa6"/>
    <w:basedOn w:val="DefaultParagraphFont"/>
    <w:qFormat/>
    <w:rPr>
      <w:color w:val="F76E2B"/>
    </w:rPr>
  </w:style>
  <w:style w:type="character" w:customStyle="1" w:styleId="fa7">
    <w:name w:val="fa7"/>
    <w:basedOn w:val="DefaultParagraphFont"/>
    <w:qFormat/>
    <w:rPr>
      <w:sz w:val="27"/>
      <w:szCs w:val="27"/>
    </w:rPr>
  </w:style>
  <w:style w:type="character" w:customStyle="1" w:styleId="fa8">
    <w:name w:val="fa8"/>
    <w:basedOn w:val="DefaultParagraphFont"/>
    <w:qFormat/>
    <w:rPr>
      <w:sz w:val="24"/>
      <w:szCs w:val="24"/>
    </w:rPr>
  </w:style>
  <w:style w:type="character" w:customStyle="1" w:styleId="fa9">
    <w:name w:val="fa9"/>
    <w:basedOn w:val="DefaultParagraphFont"/>
    <w:qFormat/>
  </w:style>
  <w:style w:type="character" w:customStyle="1" w:styleId="fa10">
    <w:name w:val="fa10"/>
    <w:basedOn w:val="DefaultParagraphFont"/>
    <w:qFormat/>
    <w:rPr>
      <w:sz w:val="30"/>
      <w:szCs w:val="30"/>
    </w:rPr>
  </w:style>
  <w:style w:type="character" w:customStyle="1" w:styleId="fa11">
    <w:name w:val="fa11"/>
    <w:basedOn w:val="DefaultParagraphFont"/>
    <w:qFormat/>
    <w:rPr>
      <w:color w:val="555555"/>
    </w:rPr>
  </w:style>
  <w:style w:type="character" w:customStyle="1" w:styleId="fa12">
    <w:name w:val="fa12"/>
    <w:basedOn w:val="DefaultParagraphFont"/>
    <w:qFormat/>
    <w:rPr>
      <w:sz w:val="33"/>
      <w:szCs w:val="33"/>
    </w:rPr>
  </w:style>
  <w:style w:type="character" w:customStyle="1" w:styleId="fa13">
    <w:name w:val="fa13"/>
    <w:basedOn w:val="DefaultParagraphFont"/>
    <w:qFormat/>
    <w:rPr>
      <w:sz w:val="27"/>
      <w:szCs w:val="27"/>
    </w:rPr>
  </w:style>
  <w:style w:type="character" w:customStyle="1" w:styleId="fa14">
    <w:name w:val="fa14"/>
    <w:basedOn w:val="DefaultParagraphFont"/>
    <w:qFormat/>
    <w:rPr>
      <w:color w:val="F76D2B"/>
      <w:sz w:val="24"/>
      <w:szCs w:val="24"/>
    </w:rPr>
  </w:style>
  <w:style w:type="character" w:customStyle="1" w:styleId="fa15">
    <w:name w:val="fa15"/>
    <w:basedOn w:val="DefaultParagraphFont"/>
    <w:qFormat/>
  </w:style>
  <w:style w:type="character" w:customStyle="1" w:styleId="fa16">
    <w:name w:val="fa16"/>
    <w:basedOn w:val="DefaultParagraphFont"/>
    <w:qFormat/>
  </w:style>
  <w:style w:type="character" w:customStyle="1" w:styleId="fa17">
    <w:name w:val="fa17"/>
    <w:basedOn w:val="DefaultParagraphFont"/>
    <w:qFormat/>
    <w:rPr>
      <w:sz w:val="51"/>
      <w:szCs w:val="51"/>
      <w:shd w:val="clear" w:color="auto" w:fill="808080"/>
    </w:rPr>
  </w:style>
  <w:style w:type="character" w:customStyle="1" w:styleId="fa18">
    <w:name w:val="fa18"/>
    <w:basedOn w:val="DefaultParagraphFont"/>
    <w:qFormat/>
    <w:rPr>
      <w:vanish/>
      <w:sz w:val="18"/>
      <w:szCs w:val="18"/>
    </w:rPr>
  </w:style>
  <w:style w:type="character" w:customStyle="1" w:styleId="fa19">
    <w:name w:val="fa19"/>
    <w:basedOn w:val="DefaultParagraphFont"/>
    <w:qFormat/>
    <w:rPr>
      <w:sz w:val="16"/>
      <w:szCs w:val="16"/>
    </w:rPr>
  </w:style>
  <w:style w:type="character" w:customStyle="1" w:styleId="fa20">
    <w:name w:val="fa20"/>
    <w:basedOn w:val="DefaultParagraphFont"/>
    <w:qFormat/>
  </w:style>
  <w:style w:type="character" w:customStyle="1" w:styleId="fa21">
    <w:name w:val="fa21"/>
    <w:basedOn w:val="DefaultParagraphFont"/>
    <w:qFormat/>
  </w:style>
  <w:style w:type="character" w:customStyle="1" w:styleId="fa22">
    <w:name w:val="fa22"/>
    <w:basedOn w:val="DefaultParagraphFont"/>
    <w:qFormat/>
  </w:style>
  <w:style w:type="character" w:customStyle="1" w:styleId="fa23">
    <w:name w:val="fa23"/>
    <w:basedOn w:val="DefaultParagraphFont"/>
    <w:qFormat/>
  </w:style>
  <w:style w:type="character" w:customStyle="1" w:styleId="fa24">
    <w:name w:val="fa24"/>
    <w:basedOn w:val="DefaultParagraphFont"/>
    <w:qFormat/>
  </w:style>
  <w:style w:type="character" w:customStyle="1" w:styleId="fa25">
    <w:name w:val="fa25"/>
    <w:basedOn w:val="DefaultParagraphFont"/>
    <w:qFormat/>
    <w:rPr>
      <w:sz w:val="28"/>
      <w:szCs w:val="28"/>
    </w:rPr>
  </w:style>
  <w:style w:type="character" w:customStyle="1" w:styleId="fa26">
    <w:name w:val="fa26"/>
    <w:basedOn w:val="DefaultParagraphFont"/>
    <w:qFormat/>
    <w:rPr>
      <w:sz w:val="24"/>
      <w:szCs w:val="24"/>
    </w:rPr>
  </w:style>
  <w:style w:type="character" w:customStyle="1" w:styleId="fa27">
    <w:name w:val="fa27"/>
    <w:basedOn w:val="DefaultParagraphFont"/>
    <w:qFormat/>
    <w:rPr>
      <w:color w:val="F76D2B"/>
    </w:rPr>
  </w:style>
  <w:style w:type="character" w:customStyle="1" w:styleId="fa28">
    <w:name w:val="fa28"/>
    <w:basedOn w:val="DefaultParagraphFont"/>
    <w:qFormat/>
    <w:rPr>
      <w:color w:val="F76D2B"/>
    </w:rPr>
  </w:style>
  <w:style w:type="character" w:customStyle="1" w:styleId="fa29">
    <w:name w:val="fa29"/>
    <w:basedOn w:val="DefaultParagraphFont"/>
    <w:qFormat/>
    <w:rPr>
      <w:color w:val="CCCCCC"/>
      <w:sz w:val="30"/>
      <w:szCs w:val="30"/>
    </w:rPr>
  </w:style>
  <w:style w:type="character" w:customStyle="1" w:styleId="fa30">
    <w:name w:val="fa30"/>
    <w:basedOn w:val="DefaultParagraphFont"/>
    <w:qFormat/>
    <w:rPr>
      <w:rFonts w:ascii="fontawesome" w:eastAsia="fontawesome" w:hAnsi="fontawesome" w:cs="fontawesome"/>
      <w:sz w:val="21"/>
      <w:szCs w:val="21"/>
    </w:rPr>
  </w:style>
  <w:style w:type="character" w:customStyle="1" w:styleId="fa-envelope">
    <w:name w:val="fa-envelope"/>
    <w:basedOn w:val="DefaultParagraphFont"/>
    <w:qFormat/>
    <w:rPr>
      <w:sz w:val="21"/>
      <w:szCs w:val="21"/>
    </w:rPr>
  </w:style>
  <w:style w:type="character" w:customStyle="1" w:styleId="fa-envelope1">
    <w:name w:val="fa-envelope1"/>
    <w:basedOn w:val="DefaultParagraphFont"/>
    <w:qFormat/>
    <w:rPr>
      <w:sz w:val="21"/>
      <w:szCs w:val="21"/>
    </w:rPr>
  </w:style>
  <w:style w:type="character" w:customStyle="1" w:styleId="m-circle">
    <w:name w:val="m-circle"/>
    <w:basedOn w:val="DefaultParagraphFont"/>
    <w:qFormat/>
  </w:style>
  <w:style w:type="character" w:customStyle="1" w:styleId="min">
    <w:name w:val="min"/>
    <w:basedOn w:val="DefaultParagraphFont"/>
    <w:qFormat/>
    <w:rPr>
      <w:rFonts w:ascii="sans-serif" w:eastAsia="sans-serif" w:hAnsi="sans-serif" w:cs="sans-serif"/>
      <w:color w:val="6C6C6C"/>
      <w:sz w:val="18"/>
      <w:szCs w:val="18"/>
      <w:u w:val="none"/>
    </w:rPr>
  </w:style>
  <w:style w:type="character" w:customStyle="1" w:styleId="min1">
    <w:name w:val="min1"/>
    <w:basedOn w:val="DefaultParagraphFont"/>
    <w:qFormat/>
    <w:rPr>
      <w:rFonts w:ascii="sans-serif" w:eastAsia="sans-serif" w:hAnsi="sans-serif" w:cs="sans-serif" w:hint="default"/>
      <w:b/>
      <w:sz w:val="16"/>
      <w:szCs w:val="16"/>
      <w:u w:val="none"/>
    </w:rPr>
  </w:style>
  <w:style w:type="character" w:customStyle="1" w:styleId="max">
    <w:name w:val="max"/>
    <w:basedOn w:val="DefaultParagraphFont"/>
    <w:qFormat/>
    <w:rPr>
      <w:rFonts w:ascii="sans-serif" w:eastAsia="sans-serif" w:hAnsi="sans-serif" w:cs="sans-serif" w:hint="default"/>
      <w:color w:val="6C6C6C"/>
      <w:sz w:val="18"/>
      <w:szCs w:val="18"/>
      <w:u w:val="none"/>
    </w:rPr>
  </w:style>
  <w:style w:type="character" w:customStyle="1" w:styleId="max1">
    <w:name w:val="max1"/>
    <w:basedOn w:val="DefaultParagraphFont"/>
    <w:qFormat/>
    <w:rPr>
      <w:rFonts w:ascii="sans-serif" w:eastAsia="sans-serif" w:hAnsi="sans-serif" w:cs="sans-serif" w:hint="default"/>
      <w:b/>
      <w:sz w:val="16"/>
      <w:szCs w:val="16"/>
      <w:u w:val="none"/>
    </w:rPr>
  </w:style>
  <w:style w:type="character" w:customStyle="1" w:styleId="m-empty">
    <w:name w:val="m-empty"/>
    <w:basedOn w:val="DefaultParagraphFont"/>
    <w:qFormat/>
    <w:rPr>
      <w:bdr w:val="single" w:sz="6" w:space="0" w:color="DDDDDD"/>
    </w:rPr>
  </w:style>
  <w:style w:type="character" w:customStyle="1" w:styleId="fa-phone">
    <w:name w:val="fa-phone"/>
    <w:basedOn w:val="DefaultParagraphFont"/>
    <w:qFormat/>
    <w:rPr>
      <w:sz w:val="24"/>
      <w:szCs w:val="24"/>
    </w:rPr>
  </w:style>
  <w:style w:type="character" w:customStyle="1" w:styleId="fa-fax">
    <w:name w:val="fa-fax"/>
    <w:basedOn w:val="DefaultParagraphFont"/>
    <w:qFormat/>
    <w:rPr>
      <w:sz w:val="24"/>
      <w:szCs w:val="24"/>
    </w:rPr>
  </w:style>
  <w:style w:type="character" w:customStyle="1" w:styleId="fa-fax1">
    <w:name w:val="fa-fax1"/>
    <w:basedOn w:val="DefaultParagraphFont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.yizhifubj.com.cn/web/main.action?meetingId=3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ased.org/ueditor/php/upload/file/20180121/1516549654801650.docx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Company>WwW.YlmF.CoM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IASED</cp:lastModifiedBy>
  <cp:revision>6</cp:revision>
  <cp:lastPrinted>2015-06-16T02:47:00Z</cp:lastPrinted>
  <dcterms:created xsi:type="dcterms:W3CDTF">2017-10-12T09:34:00Z</dcterms:created>
  <dcterms:modified xsi:type="dcterms:W3CDTF">2020-12-25T08:09:00Z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